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AE" w:rsidRDefault="00406FAE" w:rsidP="00406F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8092A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406FAE" w:rsidRPr="006544EE" w:rsidRDefault="00406FAE" w:rsidP="00406FAE">
      <w:pPr>
        <w:rPr>
          <w:b/>
          <w:sz w:val="28"/>
          <w:szCs w:val="28"/>
        </w:rPr>
      </w:pPr>
      <w:r w:rsidRPr="006544EE">
        <w:rPr>
          <w:b/>
          <w:sz w:val="28"/>
          <w:szCs w:val="28"/>
        </w:rPr>
        <w:t>муниципального образования</w:t>
      </w:r>
    </w:p>
    <w:p w:rsidR="00406FAE" w:rsidRPr="006544EE" w:rsidRDefault="00406FAE" w:rsidP="00406FAE">
      <w:pPr>
        <w:jc w:val="both"/>
        <w:rPr>
          <w:b/>
          <w:sz w:val="28"/>
          <w:szCs w:val="28"/>
        </w:rPr>
      </w:pPr>
      <w:r w:rsidRPr="006544EE">
        <w:rPr>
          <w:b/>
          <w:sz w:val="28"/>
          <w:szCs w:val="28"/>
        </w:rPr>
        <w:t xml:space="preserve">      Яфаровский  сельсовет</w:t>
      </w:r>
    </w:p>
    <w:p w:rsidR="00406FAE" w:rsidRPr="0068092A" w:rsidRDefault="00406FAE" w:rsidP="00406FAE">
      <w:pPr>
        <w:jc w:val="both"/>
        <w:rPr>
          <w:sz w:val="28"/>
          <w:szCs w:val="28"/>
        </w:rPr>
      </w:pPr>
      <w:r w:rsidRPr="0068092A">
        <w:rPr>
          <w:b/>
          <w:sz w:val="28"/>
          <w:szCs w:val="28"/>
        </w:rPr>
        <w:t xml:space="preserve">   </w:t>
      </w:r>
      <w:r w:rsidRPr="0068092A">
        <w:rPr>
          <w:sz w:val="28"/>
          <w:szCs w:val="28"/>
        </w:rPr>
        <w:t>Александровского района</w:t>
      </w:r>
    </w:p>
    <w:p w:rsidR="00406FAE" w:rsidRDefault="00406FAE" w:rsidP="00406FAE">
      <w:pPr>
        <w:jc w:val="both"/>
        <w:rPr>
          <w:sz w:val="28"/>
          <w:szCs w:val="28"/>
        </w:rPr>
      </w:pPr>
      <w:r w:rsidRPr="0068092A">
        <w:rPr>
          <w:sz w:val="28"/>
          <w:szCs w:val="28"/>
        </w:rPr>
        <w:t xml:space="preserve">      Оренбургской области</w:t>
      </w:r>
    </w:p>
    <w:p w:rsidR="00406FAE" w:rsidRDefault="00406FAE" w:rsidP="0040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третьего созыва</w:t>
      </w:r>
    </w:p>
    <w:p w:rsidR="00406FAE" w:rsidRDefault="00406FAE" w:rsidP="00406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406FAE" w:rsidRPr="0068092A" w:rsidRDefault="00406FAE" w:rsidP="00406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8092A">
        <w:rPr>
          <w:b/>
          <w:sz w:val="28"/>
          <w:szCs w:val="28"/>
        </w:rPr>
        <w:t>РЕШЕНИЕ</w:t>
      </w:r>
    </w:p>
    <w:p w:rsidR="00406FAE" w:rsidRDefault="00406FAE" w:rsidP="00406FAE">
      <w:pPr>
        <w:jc w:val="both"/>
        <w:rPr>
          <w:sz w:val="28"/>
          <w:szCs w:val="28"/>
        </w:rPr>
      </w:pPr>
      <w:r w:rsidRPr="0068092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68092A">
        <w:rPr>
          <w:sz w:val="28"/>
          <w:szCs w:val="28"/>
        </w:rPr>
        <w:t xml:space="preserve">от </w:t>
      </w:r>
      <w:r>
        <w:rPr>
          <w:sz w:val="28"/>
          <w:szCs w:val="28"/>
        </w:rPr>
        <w:t>25.11.2019</w:t>
      </w:r>
      <w:r w:rsidRPr="0068092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4497A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46</w:t>
      </w:r>
    </w:p>
    <w:p w:rsidR="00406FAE" w:rsidRPr="0068092A" w:rsidRDefault="00406FAE" w:rsidP="00406FAE">
      <w:pPr>
        <w:jc w:val="both"/>
        <w:rPr>
          <w:sz w:val="28"/>
          <w:szCs w:val="28"/>
        </w:rPr>
      </w:pPr>
      <w:r w:rsidRPr="0068092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</w:p>
    <w:p w:rsidR="00406FAE" w:rsidRDefault="00406FAE" w:rsidP="00406FAE">
      <w:pPr>
        <w:rPr>
          <w:sz w:val="28"/>
          <w:szCs w:val="28"/>
        </w:rPr>
      </w:pPr>
      <w:r w:rsidRPr="0068092A">
        <w:rPr>
          <w:bCs/>
          <w:sz w:val="28"/>
          <w:szCs w:val="28"/>
        </w:rPr>
        <w:t>О внесении изменений в решение</w:t>
      </w:r>
      <w:r>
        <w:rPr>
          <w:bCs/>
          <w:sz w:val="28"/>
          <w:szCs w:val="28"/>
        </w:rPr>
        <w:t xml:space="preserve"> </w:t>
      </w:r>
      <w:r w:rsidRPr="00EC72AF">
        <w:rPr>
          <w:sz w:val="28"/>
          <w:szCs w:val="28"/>
        </w:rPr>
        <w:t xml:space="preserve">от </w:t>
      </w:r>
    </w:p>
    <w:p w:rsidR="00406FAE" w:rsidRDefault="00406FAE" w:rsidP="00406FAE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28.12.2018 № 105  </w:t>
      </w:r>
      <w:r w:rsidRPr="00680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муниципального </w:t>
      </w:r>
    </w:p>
    <w:p w:rsidR="00406FAE" w:rsidRDefault="00406FAE" w:rsidP="00406FAE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Яфаровский сельсовет </w:t>
      </w:r>
    </w:p>
    <w:p w:rsidR="00406FAE" w:rsidRDefault="00406FAE" w:rsidP="00406FA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Оренбургской </w:t>
      </w:r>
    </w:p>
    <w:p w:rsidR="00406FAE" w:rsidRDefault="00406FAE" w:rsidP="00406FA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на 2019 год и плановый период </w:t>
      </w:r>
    </w:p>
    <w:p w:rsidR="00406FAE" w:rsidRPr="0068092A" w:rsidRDefault="00406FAE" w:rsidP="00406FA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2020 - 2021 годов</w:t>
      </w:r>
      <w:r w:rsidRPr="0068092A">
        <w:rPr>
          <w:bCs/>
          <w:sz w:val="28"/>
          <w:szCs w:val="28"/>
        </w:rPr>
        <w:t>»</w:t>
      </w:r>
    </w:p>
    <w:p w:rsidR="00406FAE" w:rsidRPr="0068092A" w:rsidRDefault="00406FAE" w:rsidP="00406FAE">
      <w:pPr>
        <w:rPr>
          <w:sz w:val="28"/>
          <w:szCs w:val="28"/>
        </w:rPr>
      </w:pPr>
      <w:r w:rsidRPr="0068092A">
        <w:rPr>
          <w:sz w:val="28"/>
          <w:szCs w:val="28"/>
        </w:rPr>
        <w:t xml:space="preserve">             </w:t>
      </w:r>
    </w:p>
    <w:p w:rsidR="00406FAE" w:rsidRPr="0068092A" w:rsidRDefault="00406FAE" w:rsidP="0040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</w:t>
      </w:r>
      <w:r w:rsidRPr="0068092A">
        <w:rPr>
          <w:sz w:val="28"/>
          <w:szCs w:val="28"/>
        </w:rPr>
        <w:t>, в целях обеспечения финансирования вопросов местного значения и руководствуясь Уставом  муниципального образования   Яфаровский сельсовет, Совет депутатов Решил:</w:t>
      </w:r>
    </w:p>
    <w:p w:rsidR="00406FAE" w:rsidRDefault="00406FAE" w:rsidP="00406FAE">
      <w:pPr>
        <w:rPr>
          <w:bCs/>
          <w:sz w:val="28"/>
          <w:szCs w:val="28"/>
        </w:rPr>
      </w:pPr>
      <w:r w:rsidRPr="0068092A">
        <w:rPr>
          <w:b/>
          <w:sz w:val="28"/>
          <w:szCs w:val="28"/>
        </w:rPr>
        <w:t xml:space="preserve">      </w:t>
      </w:r>
      <w:r w:rsidRPr="0068092A">
        <w:rPr>
          <w:sz w:val="28"/>
          <w:szCs w:val="28"/>
        </w:rPr>
        <w:t xml:space="preserve">Внести в Решение </w:t>
      </w:r>
      <w:r w:rsidRPr="00EC72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28.12.2018 № 105  </w:t>
      </w:r>
      <w:r w:rsidRPr="00680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муниципального </w:t>
      </w:r>
    </w:p>
    <w:p w:rsidR="00406FAE" w:rsidRDefault="00406FAE" w:rsidP="00406FAE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Яфаровский сельсовет Александровского района Оренбургской </w:t>
      </w:r>
    </w:p>
    <w:p w:rsidR="00406FAE" w:rsidRPr="0068092A" w:rsidRDefault="00406FAE" w:rsidP="00406FA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области на 2019 год и плановый период 2020 - 2021 годов</w:t>
      </w:r>
      <w:r w:rsidRPr="00680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</w:t>
      </w:r>
      <w:r w:rsidRPr="0068092A">
        <w:rPr>
          <w:sz w:val="28"/>
          <w:szCs w:val="28"/>
        </w:rPr>
        <w:t>:</w:t>
      </w:r>
    </w:p>
    <w:p w:rsidR="00406FAE" w:rsidRPr="0068092A" w:rsidRDefault="00406FAE" w:rsidP="0040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092A">
        <w:rPr>
          <w:sz w:val="28"/>
          <w:szCs w:val="28"/>
        </w:rPr>
        <w:t xml:space="preserve">1. </w:t>
      </w:r>
      <w:r w:rsidRPr="0006213A"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8092A">
        <w:rPr>
          <w:sz w:val="28"/>
          <w:szCs w:val="28"/>
        </w:rPr>
        <w:t>ункт 1 изложить в новой редакции:</w:t>
      </w:r>
    </w:p>
    <w:p w:rsidR="00406FAE" w:rsidRDefault="00406FAE" w:rsidP="00406FAE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</w:t>
      </w:r>
      <w:r>
        <w:rPr>
          <w:sz w:val="28"/>
          <w:szCs w:val="28"/>
        </w:rPr>
        <w:t>1. Утвердить  основные характеристики  бюджета муниципального образования  Яфаровский сельсовет  на 2019 год:</w:t>
      </w:r>
    </w:p>
    <w:p w:rsidR="00406FAE" w:rsidRDefault="00406FAE" w:rsidP="0040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прогнозируемый общий объем доходов бюджета муниципального образования  Яфаровский сельсовет в сумме 3772,26207 тысяч рублей;</w:t>
      </w:r>
    </w:p>
    <w:p w:rsidR="00406FAE" w:rsidRDefault="00406FAE" w:rsidP="00406FAE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общий объем расходов бюджета муниципального образования Яфаровский сельсовет  в сумме 3976,46362  тысяч рублей;  </w:t>
      </w:r>
    </w:p>
    <w:p w:rsidR="00406FAE" w:rsidRDefault="00406FAE" w:rsidP="0040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прогнозируемый дефицит бюджета муниципального образования  Яфаровский  сельсовет на 2019 год – 204,10155 тысяч рублей;</w:t>
      </w:r>
    </w:p>
    <w:p w:rsidR="00406FAE" w:rsidRDefault="00406FAE" w:rsidP="0040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верхний предел муниципального внутреннего долга муниципального образования Яфаровский сельсовет на 1 января 2019 года в сумме 0.0 тысяч рублей.</w:t>
      </w:r>
    </w:p>
    <w:p w:rsidR="00406FAE" w:rsidRDefault="00406FAE" w:rsidP="0040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68092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№1 «Поступление доходов в бюджет </w:t>
      </w:r>
      <w:r w:rsidRPr="0068092A">
        <w:rPr>
          <w:sz w:val="28"/>
          <w:szCs w:val="28"/>
        </w:rPr>
        <w:t>муниципального образования Яфаровский сельсовет</w:t>
      </w:r>
      <w:r>
        <w:rPr>
          <w:sz w:val="28"/>
          <w:szCs w:val="28"/>
        </w:rPr>
        <w:t xml:space="preserve"> по кодам видов доходов, подвидов доходов на 2019 год и плановый период 2020 - 2021 годов », Приложение </w:t>
      </w:r>
      <w:r w:rsidRPr="0068092A">
        <w:rPr>
          <w:sz w:val="28"/>
          <w:szCs w:val="28"/>
        </w:rPr>
        <w:t>№</w:t>
      </w:r>
      <w:r>
        <w:rPr>
          <w:sz w:val="28"/>
          <w:szCs w:val="28"/>
        </w:rPr>
        <w:t xml:space="preserve">2 </w:t>
      </w:r>
      <w:r w:rsidRPr="0068092A">
        <w:rPr>
          <w:sz w:val="28"/>
          <w:szCs w:val="28"/>
        </w:rPr>
        <w:t>«</w:t>
      </w:r>
      <w:r>
        <w:rPr>
          <w:sz w:val="28"/>
          <w:szCs w:val="28"/>
        </w:rPr>
        <w:t>Распределение бюджетных ассигнований</w:t>
      </w:r>
      <w:r w:rsidRPr="0068092A">
        <w:rPr>
          <w:sz w:val="28"/>
          <w:szCs w:val="28"/>
        </w:rPr>
        <w:t xml:space="preserve"> бюджета</w:t>
      </w:r>
      <w:r w:rsidRPr="00784511">
        <w:rPr>
          <w:sz w:val="28"/>
          <w:szCs w:val="28"/>
        </w:rPr>
        <w:t xml:space="preserve"> </w:t>
      </w:r>
      <w:r w:rsidRPr="0068092A">
        <w:rPr>
          <w:sz w:val="28"/>
          <w:szCs w:val="28"/>
        </w:rPr>
        <w:t xml:space="preserve">муниципального образования Яфаровский сельсовет </w:t>
      </w:r>
      <w:r>
        <w:rPr>
          <w:sz w:val="28"/>
          <w:szCs w:val="28"/>
        </w:rPr>
        <w:t xml:space="preserve">по разделам и подразделам классификации расходов </w:t>
      </w:r>
      <w:r w:rsidRPr="0068092A">
        <w:rPr>
          <w:sz w:val="28"/>
          <w:szCs w:val="28"/>
        </w:rPr>
        <w:t xml:space="preserve"> на 20</w:t>
      </w:r>
      <w:r>
        <w:rPr>
          <w:sz w:val="28"/>
          <w:szCs w:val="28"/>
        </w:rPr>
        <w:t>19</w:t>
      </w:r>
      <w:r w:rsidRPr="006809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2020 - 2021 годов</w:t>
      </w:r>
      <w:r w:rsidRPr="0068092A">
        <w:rPr>
          <w:sz w:val="28"/>
          <w:szCs w:val="28"/>
        </w:rPr>
        <w:t xml:space="preserve">», </w:t>
      </w:r>
      <w:r w:rsidRPr="0068092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68092A">
        <w:rPr>
          <w:sz w:val="28"/>
          <w:szCs w:val="28"/>
        </w:rPr>
        <w:t xml:space="preserve"> «Ведомственная классификация расходов муниципального образования Яфаровский сельсовет </w:t>
      </w:r>
      <w:r>
        <w:rPr>
          <w:sz w:val="28"/>
          <w:szCs w:val="28"/>
        </w:rPr>
        <w:t xml:space="preserve">Александровского района </w:t>
      </w:r>
      <w:r w:rsidRPr="0068092A">
        <w:rPr>
          <w:sz w:val="28"/>
          <w:szCs w:val="28"/>
        </w:rPr>
        <w:t>на 20</w:t>
      </w:r>
      <w:r>
        <w:rPr>
          <w:sz w:val="28"/>
          <w:szCs w:val="28"/>
        </w:rPr>
        <w:t xml:space="preserve">19 </w:t>
      </w:r>
      <w:r w:rsidRPr="0068092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2020-2021 годы</w:t>
      </w:r>
      <w:r w:rsidRPr="006809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092A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приложениям  1,2,3 к настоящему решению.</w:t>
      </w:r>
      <w:r w:rsidRPr="0068092A">
        <w:rPr>
          <w:sz w:val="28"/>
          <w:szCs w:val="28"/>
        </w:rPr>
        <w:t xml:space="preserve"> </w:t>
      </w:r>
    </w:p>
    <w:p w:rsidR="00406FAE" w:rsidRDefault="00406FAE" w:rsidP="0040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 Настоящее решение вступает в силу после его обнародования (опубликования).</w:t>
      </w:r>
    </w:p>
    <w:p w:rsidR="00406FAE" w:rsidRDefault="00406FAE" w:rsidP="0040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06FAE" w:rsidRDefault="00406FAE" w:rsidP="00406FAE">
      <w:pPr>
        <w:jc w:val="both"/>
        <w:rPr>
          <w:sz w:val="28"/>
          <w:szCs w:val="28"/>
        </w:rPr>
      </w:pPr>
    </w:p>
    <w:p w:rsidR="00406FAE" w:rsidRPr="00311C42" w:rsidRDefault="00406FAE" w:rsidP="00406FAE">
      <w:pPr>
        <w:jc w:val="both"/>
        <w:rPr>
          <w:b/>
          <w:iCs/>
          <w:sz w:val="28"/>
          <w:szCs w:val="28"/>
        </w:rPr>
      </w:pPr>
      <w:r w:rsidRPr="00311C42">
        <w:rPr>
          <w:b/>
          <w:iCs/>
          <w:sz w:val="28"/>
          <w:szCs w:val="28"/>
        </w:rPr>
        <w:t xml:space="preserve">Глава муниципального образования            </w:t>
      </w:r>
      <w:r>
        <w:rPr>
          <w:b/>
          <w:iCs/>
          <w:sz w:val="28"/>
          <w:szCs w:val="28"/>
        </w:rPr>
        <w:t xml:space="preserve">                        Р.М.Яфарова           </w:t>
      </w:r>
    </w:p>
    <w:p w:rsidR="00406FAE" w:rsidRDefault="00406FAE" w:rsidP="00406F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406FAE" w:rsidRDefault="00406FAE" w:rsidP="00406FAE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406FAE" w:rsidRDefault="00406FAE" w:rsidP="00406FAE">
      <w:pPr>
        <w:autoSpaceDE w:val="0"/>
        <w:autoSpaceDN w:val="0"/>
        <w:adjustRightInd w:val="0"/>
      </w:pPr>
      <w:r w:rsidRPr="008B379B">
        <w:rPr>
          <w:rFonts w:eastAsia="TimesNewRomanPSMT"/>
          <w:sz w:val="28"/>
          <w:szCs w:val="28"/>
        </w:rPr>
        <w:t xml:space="preserve">Разослано: в дело, финансовому отделу администрации района, </w:t>
      </w:r>
      <w:r>
        <w:rPr>
          <w:rFonts w:eastAsia="TimesNewRomanPSMT"/>
          <w:sz w:val="28"/>
          <w:szCs w:val="28"/>
        </w:rPr>
        <w:t>отделу № 14 УФК по Оренбургской области</w:t>
      </w:r>
      <w:r w:rsidRPr="008B379B">
        <w:rPr>
          <w:rFonts w:eastAsia="TimesNewRomanPSMT"/>
          <w:sz w:val="28"/>
          <w:szCs w:val="28"/>
        </w:rPr>
        <w:t>, прокурору</w:t>
      </w:r>
      <w:r>
        <w:rPr>
          <w:rFonts w:eastAsia="TimesNewRomanPSMT"/>
          <w:sz w:val="28"/>
          <w:szCs w:val="28"/>
        </w:rPr>
        <w:t>.</w:t>
      </w:r>
    </w:p>
    <w:p w:rsidR="00406FAE" w:rsidRDefault="00406FAE" w:rsidP="00406FAE"/>
    <w:p w:rsidR="00406FAE" w:rsidRDefault="00406FAE" w:rsidP="00406FAE"/>
    <w:p w:rsidR="00406FAE" w:rsidRDefault="00406FAE" w:rsidP="00406FAE"/>
    <w:p w:rsidR="00406FAE" w:rsidRDefault="00406FAE" w:rsidP="00406FAE"/>
    <w:p w:rsidR="00406FAE" w:rsidRDefault="00406FAE" w:rsidP="00406FAE"/>
    <w:p w:rsidR="00406FAE" w:rsidRDefault="00406FAE" w:rsidP="00406FAE">
      <w:r>
        <w:t xml:space="preserve">    </w:t>
      </w:r>
    </w:p>
    <w:p w:rsidR="00406FAE" w:rsidRDefault="00406FAE" w:rsidP="00406FAE"/>
    <w:p w:rsidR="005B2261" w:rsidRDefault="005B2261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>
      <w:pPr>
        <w:sectPr w:rsidR="00406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FAE" w:rsidRDefault="00406FAE"/>
    <w:tbl>
      <w:tblPr>
        <w:tblW w:w="14620" w:type="dxa"/>
        <w:tblInd w:w="108" w:type="dxa"/>
        <w:tblLook w:val="04A0" w:firstRow="1" w:lastRow="0" w:firstColumn="1" w:lastColumn="0" w:noHBand="0" w:noVBand="1"/>
      </w:tblPr>
      <w:tblGrid>
        <w:gridCol w:w="3154"/>
        <w:gridCol w:w="4763"/>
        <w:gridCol w:w="1960"/>
        <w:gridCol w:w="1838"/>
        <w:gridCol w:w="1973"/>
        <w:gridCol w:w="932"/>
      </w:tblGrid>
      <w:tr w:rsidR="00406FAE" w:rsidRPr="00406FAE" w:rsidTr="00406FAE">
        <w:trPr>
          <w:trHeight w:val="139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bookmarkStart w:id="1" w:name="RANGE!A1:E40"/>
            <w:bookmarkEnd w:id="1"/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18B284" wp14:editId="5585322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</wp:posOffset>
                      </wp:positionV>
                      <wp:extent cx="2771775" cy="1028700"/>
                      <wp:effectExtent l="0" t="0" r="28575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4457" cy="101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FAE" w:rsidRDefault="00406FAE" w:rsidP="00406FAE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Приложение № 1 </w:t>
                                  </w:r>
                                </w:p>
                                <w:p w:rsidR="00406FAE" w:rsidRDefault="00406FAE" w:rsidP="00406FAE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к Решению совета депутатов  </w:t>
                                  </w:r>
                                </w:p>
                                <w:p w:rsidR="00406FAE" w:rsidRDefault="00406FAE" w:rsidP="00406FAE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от  "25 ноября 2019"  №  146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67.5pt;margin-top:1.5pt;width:218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" fillcolor="white [3201]" strokecolor="#7f7f7f [1601]">
                      <v:textbox>
                        <w:txbxContent>
                          <w:p w:rsidR="00406FAE" w:rsidRDefault="00406FAE" w:rsidP="00406FA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Приложение № 1 </w:t>
                            </w:r>
                          </w:p>
                          <w:p w:rsidR="00406FAE" w:rsidRDefault="00406FAE" w:rsidP="00406FA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к Решению совета депутатов  </w:t>
                            </w:r>
                          </w:p>
                          <w:p w:rsidR="00406FAE" w:rsidRDefault="00406FAE" w:rsidP="00406FA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от  "25 ноября 2019"  №  146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406FAE" w:rsidRPr="00406FAE">
              <w:trPr>
                <w:trHeight w:val="1395"/>
                <w:tblCellSpacing w:w="0" w:type="dxa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406FAE" w:rsidRPr="00406FAE" w:rsidRDefault="00406FAE" w:rsidP="00406FA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406FAE">
                    <w:rPr>
                      <w:lang w:eastAsia="ru-RU"/>
                    </w:rPr>
                    <w:t> </w:t>
                  </w:r>
                </w:p>
              </w:tc>
            </w:tr>
          </w:tbl>
          <w:p w:rsidR="00406FAE" w:rsidRPr="00406FAE" w:rsidRDefault="00406FAE" w:rsidP="00406F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</w:tr>
      <w:tr w:rsidR="00406FAE" w:rsidRPr="00406FAE" w:rsidTr="00406FAE">
        <w:trPr>
          <w:trHeight w:val="1350"/>
        </w:trPr>
        <w:tc>
          <w:tcPr>
            <w:tcW w:w="13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06FAE">
              <w:rPr>
                <w:sz w:val="28"/>
                <w:szCs w:val="28"/>
                <w:lang w:eastAsia="ru-RU"/>
              </w:rPr>
              <w:t xml:space="preserve">ПОСТУПЛЕНИЕ ДОХОДОВ В БЮДЖЕТ МУНИЦИПАЛЬНОГО ОБРАЗОВАНИЯ ЯФАРОВСКИЙ  СЕЛЬСОВЕТ  ПО КОДАМ ВИДОВ ДОХОДОВ, ПОДВИДОВ ДОХОДОВ  НА 2019 ГОД И НА ПЛАНОВЫЙ ПЕРИОД 2020 И 2021 ГОДОВ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406FAE" w:rsidRPr="00406FAE" w:rsidTr="00406FAE">
        <w:trPr>
          <w:trHeight w:val="94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Наименование групп, подгрупп , стстей и подстатей классификации доходов бюджетов Оренбургской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2020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2021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182 1 01 02000 01 0000 110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360,00000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550,90000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550,90000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1561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182 1 01 02010 01 0000 110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6FAE">
              <w:rPr>
                <w:color w:val="000000"/>
                <w:lang w:eastAsia="ru-RU"/>
              </w:rPr>
              <w:t>360,00000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6FAE">
              <w:rPr>
                <w:color w:val="000000"/>
                <w:lang w:eastAsia="ru-RU"/>
              </w:rPr>
              <w:t>550,90000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6FAE">
              <w:rPr>
                <w:color w:val="000000"/>
                <w:lang w:eastAsia="ru-RU"/>
              </w:rPr>
              <w:t>550,90000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2546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182 1 01 02020 01 0000 110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color w:val="000000"/>
                <w:lang w:eastAsia="ru-RU"/>
              </w:rPr>
            </w:pPr>
            <w:r w:rsidRPr="00406FAE">
              <w:rPr>
                <w:color w:val="000000"/>
                <w:lang w:eastAsia="ru-RU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 практикой в соответствии со ст.227.1 НК 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94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lastRenderedPageBreak/>
              <w:t>100 1 03 00000 00 0000 000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06FAE">
              <w:rPr>
                <w:bCs/>
                <w:color w:val="000000"/>
                <w:lang w:eastAsia="ru-RU"/>
              </w:rPr>
              <w:t>Налоги на товары (работы. услуги) реализуемые на территории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406FAE">
              <w:rPr>
                <w:bCs/>
                <w:color w:val="000000"/>
                <w:lang w:eastAsia="ru-RU"/>
              </w:rPr>
              <w:t>368,13190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406FAE">
              <w:rPr>
                <w:bCs/>
                <w:color w:val="000000"/>
                <w:lang w:eastAsia="ru-RU"/>
              </w:rPr>
              <w:t>328,08807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406FAE">
              <w:rPr>
                <w:bCs/>
                <w:color w:val="000000"/>
                <w:lang w:eastAsia="ru-RU"/>
              </w:rPr>
              <w:t>328,08807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</w:p>
        </w:tc>
      </w:tr>
      <w:tr w:rsidR="00406FAE" w:rsidRPr="00406FAE" w:rsidTr="0024497A">
        <w:trPr>
          <w:trHeight w:val="1043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100 1 03 02230 01 1000 110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color w:val="000000"/>
                <w:lang w:eastAsia="ru-RU"/>
              </w:rPr>
            </w:pPr>
            <w:r w:rsidRPr="00406FAE">
              <w:rPr>
                <w:color w:val="00000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           168,14611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        118,97330 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           118,97330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24497A">
        <w:trPr>
          <w:trHeight w:val="1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100 1 03 02240 01 1000 110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color w:val="000000"/>
                <w:lang w:eastAsia="ru-RU"/>
              </w:rPr>
            </w:pPr>
            <w:r w:rsidRPr="00406FAE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               0,90881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            0,83360 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               0,83360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1296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100 1 03 02250 01 1000 110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color w:val="000000"/>
                <w:lang w:eastAsia="ru-RU"/>
              </w:rPr>
            </w:pPr>
            <w:r w:rsidRPr="00406FAE">
              <w:rPr>
                <w:color w:val="00000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           225,23262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        230,40450 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           230,40450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1418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100 1 03 02260 01 1000 110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-            26,15564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-         22,12333 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-            22,12333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182 1 05 00000 00 0000 000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97,36000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26,00000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26,00000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419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182 1 05 03000 01 0000 110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97,36000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26,00000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26,00000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182 1 06 00000 00 0000 000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390,00000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432,28300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561,00000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121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182 1 06 01030 10 0000 110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Налог на имущество физических лиц , взимаемый по ставкам, применяемым к объектам налогообложения 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60,00000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77,00000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150,00000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182 1 06 06000 00 0000 110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Земельный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330,00000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355,28300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411,00000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</w:p>
        </w:tc>
      </w:tr>
      <w:tr w:rsidR="00406FAE" w:rsidRPr="00406FAE" w:rsidTr="00406FAE">
        <w:trPr>
          <w:trHeight w:val="94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lastRenderedPageBreak/>
              <w:t>182 1 06 06043 10 1000 110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Земельный налог с физических лиц , обладающих земельным участком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300,00000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318,08300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360,00000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708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182 1 06 06033 10 1000 110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Земельный налог с организаций , обладающих земельным участком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6FAE">
              <w:rPr>
                <w:color w:val="000000"/>
                <w:lang w:eastAsia="ru-RU"/>
              </w:rPr>
              <w:t>30,00000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6FAE">
              <w:rPr>
                <w:color w:val="000000"/>
                <w:lang w:eastAsia="ru-RU"/>
              </w:rPr>
              <w:t>37,20000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6FAE">
              <w:rPr>
                <w:color w:val="000000"/>
                <w:lang w:eastAsia="ru-RU"/>
              </w:rPr>
              <w:t>51,00000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111 1 08 00000 00 0000 000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20,00000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10,00000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</w:p>
        </w:tc>
      </w:tr>
      <w:tr w:rsidR="00406FAE" w:rsidRPr="00406FAE" w:rsidTr="00406FAE">
        <w:trPr>
          <w:trHeight w:val="1092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111 1 11 00000 00 0000 000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152,99170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159,10870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226,89170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</w:p>
        </w:tc>
      </w:tr>
      <w:tr w:rsidR="00406FAE" w:rsidRPr="00406FAE" w:rsidTr="00406FAE">
        <w:trPr>
          <w:trHeight w:val="2398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026 1 11 05000 00 0000 120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152,99170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159,10870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226,89170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</w:p>
        </w:tc>
      </w:tr>
      <w:tr w:rsidR="00406FAE" w:rsidRPr="00406FAE" w:rsidTr="00406FAE">
        <w:trPr>
          <w:trHeight w:val="1894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026 1 11 05025 10 0000 120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152,99170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159,10870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226,89170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</w:p>
        </w:tc>
      </w:tr>
      <w:tr w:rsidR="00406FAE" w:rsidRPr="00406FAE" w:rsidTr="0024497A">
        <w:trPr>
          <w:trHeight w:val="789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026 1 16 32000 00 1000 140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Суммы , израсходованных незаконно или не по целевому назначению , а так же доходов , полученных от их использования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</w:p>
        </w:tc>
      </w:tr>
      <w:tr w:rsidR="00406FAE" w:rsidRPr="00406FAE" w:rsidTr="00406FAE">
        <w:trPr>
          <w:trHeight w:val="69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02611705050100000180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151,93847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</w:p>
        </w:tc>
      </w:tr>
      <w:tr w:rsidR="00406FAE" w:rsidRPr="00406FAE" w:rsidTr="00406FAE">
        <w:trPr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lastRenderedPageBreak/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ИТОГО СОБСТВЕННЫХ ДОХОДОВ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1540,42207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1506,37977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1702,87977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</w:p>
        </w:tc>
      </w:tr>
      <w:tr w:rsidR="00406FAE" w:rsidRPr="00406FAE" w:rsidTr="00406FAE">
        <w:trPr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0 00 00000 00 0000 000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Безвозмездные перечисления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2231,94000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1974,94000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1830,94000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</w:p>
        </w:tc>
      </w:tr>
      <w:tr w:rsidR="00406FAE" w:rsidRPr="00406FAE" w:rsidTr="00406FAE">
        <w:trPr>
          <w:trHeight w:val="126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2 02 00000 00 0000 000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2231,94000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1974,94000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1830,94000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63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2 02 01000 00 0000 150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Дотации от других бюджетов бюджетной системы 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2122,00000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1885,00000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1741,00000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</w:p>
        </w:tc>
      </w:tr>
      <w:tr w:rsidR="00406FAE" w:rsidRPr="00406FAE" w:rsidTr="00406FAE">
        <w:trPr>
          <w:trHeight w:val="94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2 02 15001 100000150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2122,00000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1885,00000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1741,00000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1316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2 02 45160 100000150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color w:val="000000"/>
                <w:lang w:eastAsia="ru-RU"/>
              </w:rPr>
            </w:pPr>
            <w:r w:rsidRPr="00406FAE">
              <w:rPr>
                <w:color w:val="000000"/>
                <w:lang w:eastAsia="ru-RU"/>
              </w:rPr>
              <w:t>Межбюджетные трансферты, передаваемые бюджетам  поселений для компенсации дополнительных расходов. возникших в результате решений, принятых органами  власти другого уровня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1633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2 02 40014 100000150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63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color w:val="000000"/>
                <w:lang w:eastAsia="ru-RU"/>
              </w:rPr>
            </w:pPr>
            <w:r w:rsidRPr="00406FAE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color w:val="000000"/>
                <w:lang w:eastAsia="ru-RU"/>
              </w:rPr>
            </w:pPr>
            <w:r w:rsidRPr="00406FAE">
              <w:rPr>
                <w:color w:val="000000"/>
                <w:lang w:eastAsia="ru-RU"/>
              </w:rPr>
              <w:t>Прочие межбюджетные  трансферты , передаваемые  бюджетам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20,00000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63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2 02 3000 00 0000 150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89,94000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89,94000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89,94000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</w:p>
        </w:tc>
      </w:tr>
      <w:tr w:rsidR="00406FAE" w:rsidRPr="00406FAE" w:rsidTr="00406FAE">
        <w:trPr>
          <w:trHeight w:val="63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2 02 35930 10 0000150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Субвенции бюджетам на государственную регистрации актов гражданского состояния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94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lastRenderedPageBreak/>
              <w:t>2 02 35930 10 0000150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Субвенции бюджетам поселений на государственную регистрации актов гражданского состояния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24497A">
        <w:trPr>
          <w:trHeight w:val="1043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2 02 35118 10 0000150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89,94000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89,94000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89,94000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1174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2 02 35118 100000150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color w:val="000000"/>
                <w:lang w:eastAsia="ru-RU"/>
              </w:rPr>
            </w:pPr>
            <w:r w:rsidRPr="00406FAE">
              <w:rPr>
                <w:color w:val="00000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89,94000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89,94000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89,94000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ВСЕГО ДОХОДОВ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3772,36207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3481,31977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3533,81977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  <w:tr w:rsidR="00406FAE" w:rsidRPr="00406FAE" w:rsidTr="00406FAE">
        <w:trPr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Дефицит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-204,10155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</w:tr>
    </w:tbl>
    <w:p w:rsidR="00406FAE" w:rsidRPr="0024497A" w:rsidRDefault="00406FAE"/>
    <w:p w:rsidR="00406FAE" w:rsidRPr="0024497A" w:rsidRDefault="00406FAE"/>
    <w:p w:rsidR="00406FAE" w:rsidRPr="0024497A" w:rsidRDefault="00406FAE"/>
    <w:p w:rsidR="00406FAE" w:rsidRPr="0024497A" w:rsidRDefault="00406FAE"/>
    <w:p w:rsidR="00406FAE" w:rsidRPr="0024497A" w:rsidRDefault="00406FAE"/>
    <w:p w:rsidR="00406FAE" w:rsidRPr="0024497A" w:rsidRDefault="00406FAE"/>
    <w:p w:rsidR="00406FAE" w:rsidRPr="0024497A" w:rsidRDefault="00406FAE"/>
    <w:p w:rsidR="00406FAE" w:rsidRPr="0024497A" w:rsidRDefault="00406FAE"/>
    <w:p w:rsidR="00406FAE" w:rsidRPr="0024497A" w:rsidRDefault="00406FAE"/>
    <w:p w:rsidR="00406FAE" w:rsidRPr="0024497A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tbl>
      <w:tblPr>
        <w:tblW w:w="13220" w:type="dxa"/>
        <w:tblInd w:w="108" w:type="dxa"/>
        <w:tblLook w:val="04A0" w:firstRow="1" w:lastRow="0" w:firstColumn="1" w:lastColumn="0" w:noHBand="0" w:noVBand="1"/>
      </w:tblPr>
      <w:tblGrid>
        <w:gridCol w:w="956"/>
        <w:gridCol w:w="5996"/>
        <w:gridCol w:w="2416"/>
        <w:gridCol w:w="2056"/>
        <w:gridCol w:w="1796"/>
      </w:tblGrid>
      <w:tr w:rsidR="00406FAE" w:rsidRPr="00406FAE" w:rsidTr="00406FAE">
        <w:trPr>
          <w:trHeight w:val="17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2" w:name="RANGE!A1:E34"/>
            <w:r w:rsidRPr="00406FAE">
              <w:rPr>
                <w:sz w:val="28"/>
                <w:szCs w:val="28"/>
                <w:lang w:eastAsia="ru-RU"/>
              </w:rPr>
              <w:lastRenderedPageBreak/>
              <w:t> </w:t>
            </w:r>
            <w:bookmarkEnd w:id="2"/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06FA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38100</wp:posOffset>
                      </wp:positionV>
                      <wp:extent cx="2762250" cy="1019175"/>
                      <wp:effectExtent l="0" t="0" r="1905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3591" cy="1013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FAE" w:rsidRDefault="00406FAE" w:rsidP="00406FAE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Приложение № 2</w:t>
                                  </w:r>
                                </w:p>
                                <w:p w:rsidR="00406FAE" w:rsidRDefault="00406FAE" w:rsidP="00406FAE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к Решению совета депутатов  </w:t>
                                  </w:r>
                                </w:p>
                                <w:p w:rsidR="00406FAE" w:rsidRDefault="00406FAE" w:rsidP="00406FAE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от "25 ноября 2019"  №  146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margin-left:69.75pt;margin-top:3pt;width:217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" fillcolor="white [3201]" strokecolor="#7f7f7f [1601]">
                      <v:textbox>
                        <w:txbxContent>
                          <w:p w:rsidR="00406FAE" w:rsidRDefault="00406FAE" w:rsidP="00406FA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Приложение № 2</w:t>
                            </w:r>
                          </w:p>
                          <w:p w:rsidR="00406FAE" w:rsidRDefault="00406FAE" w:rsidP="00406FA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к Решению совета депутатов  </w:t>
                            </w:r>
                          </w:p>
                          <w:p w:rsidR="00406FAE" w:rsidRDefault="00406FAE" w:rsidP="00406FA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от "25 ноября 2019"  №  146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406FAE" w:rsidRPr="00406FAE">
              <w:trPr>
                <w:trHeight w:val="174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06FAE" w:rsidRPr="00406FAE" w:rsidRDefault="00406FAE" w:rsidP="00406FAE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406FAE">
                    <w:rPr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06FAE" w:rsidRPr="00406FAE" w:rsidRDefault="00406FAE" w:rsidP="00406F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06FA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06FAE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06FAE" w:rsidRPr="00406FAE" w:rsidTr="00406FAE">
        <w:trPr>
          <w:trHeight w:val="300"/>
        </w:trPr>
        <w:tc>
          <w:tcPr>
            <w:tcW w:w="1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        РАСПРЕДЕЛЕНИЕ БЮДЖЕТНЫХ АССИГНОВАНИЙ  БЮДЖЕТА </w:t>
            </w:r>
          </w:p>
        </w:tc>
      </w:tr>
      <w:tr w:rsidR="00406FAE" w:rsidRPr="00406FAE" w:rsidTr="00406FAE">
        <w:trPr>
          <w:trHeight w:val="315"/>
        </w:trPr>
        <w:tc>
          <w:tcPr>
            <w:tcW w:w="1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 МУНИЦИПАЛЬНОГО ОБРАЗОВАНИЯ ЯФАРОВСКИЙ СЕЛЬСОВЕТ ПО РАЗДЕЛАМ И ПОДРАЗДЕЛАМ </w:t>
            </w:r>
          </w:p>
        </w:tc>
      </w:tr>
      <w:tr w:rsidR="00406FAE" w:rsidRPr="00406FAE" w:rsidTr="00406FAE">
        <w:trPr>
          <w:trHeight w:val="315"/>
        </w:trPr>
        <w:tc>
          <w:tcPr>
            <w:tcW w:w="13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КЛАССИФИКАЦИИ РАСХОДОВ  НА 2019 ГОД И НА ПЛАНОВЫЙ ПЕРИОД 2020 -2021 ГОДОВ 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РАСХОДЫ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2019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2020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2021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1983,06957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1415,98800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1415,98800</w:t>
            </w:r>
          </w:p>
        </w:tc>
      </w:tr>
      <w:tr w:rsidR="00406FAE" w:rsidRPr="00406FAE" w:rsidTr="00406FAE">
        <w:trPr>
          <w:trHeight w:val="57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0102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477,30000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380,30000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380,30000</w:t>
            </w:r>
          </w:p>
        </w:tc>
      </w:tr>
      <w:tr w:rsidR="00406FAE" w:rsidRPr="00406FAE" w:rsidTr="00406FAE">
        <w:trPr>
          <w:trHeight w:val="107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0104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1485,76957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1015,68800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1015,68800</w:t>
            </w:r>
          </w:p>
        </w:tc>
      </w:tr>
      <w:tr w:rsidR="00406FAE" w:rsidRPr="00406FAE" w:rsidTr="00406FAE">
        <w:trPr>
          <w:trHeight w:val="85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0106</w:t>
            </w:r>
          </w:p>
        </w:tc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20,00000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20,00000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0111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Резервные фонды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Национальная оборона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89,94000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89,94000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89,94000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0203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89,94000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89,94000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89,94000</w:t>
            </w:r>
          </w:p>
        </w:tc>
      </w:tr>
      <w:tr w:rsidR="00406FAE" w:rsidRPr="00406FAE" w:rsidTr="0024497A">
        <w:trPr>
          <w:trHeight w:val="539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335,30000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196,30000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196,30000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0304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Органы юстиции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406FAE" w:rsidTr="00406FAE">
        <w:trPr>
          <w:trHeight w:val="89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0309</w:t>
            </w:r>
          </w:p>
        </w:tc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Защита территории и населения от чрезвычайных ситуаций природного и техногенного характера , гражданская оборона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lastRenderedPageBreak/>
              <w:t>0310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334,30000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195,30000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195,30000</w:t>
            </w:r>
          </w:p>
        </w:tc>
      </w:tr>
      <w:tr w:rsidR="00406FAE" w:rsidRPr="00406FAE" w:rsidTr="0024497A">
        <w:trPr>
          <w:trHeight w:val="55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0314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Противодействие терроризму и экстремизму, профилактика правонарушений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1,00000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1,00000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Национальная экономика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454,49349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304,66378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267,50578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0409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398,18479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293,35508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256,19708</w:t>
            </w:r>
          </w:p>
        </w:tc>
      </w:tr>
      <w:tr w:rsidR="00406FAE" w:rsidRPr="00406FAE" w:rsidTr="00406FAE">
        <w:trPr>
          <w:trHeight w:val="38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0412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56,30870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11,30870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11,30870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0500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260,03583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33,00000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33,00000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0502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Коммунальное хозяйство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0503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Благоустройство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260,03583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33,00000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33,00000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0700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Образование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0,62500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0,62500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0,62500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0707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0,62500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0,62500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0,62500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Культура и кинематография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848,32795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1353,77000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1353,77000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0801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Культура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848,32795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1353,77000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1353,77000</w:t>
            </w:r>
          </w:p>
        </w:tc>
      </w:tr>
      <w:tr w:rsidR="00406FAE" w:rsidRPr="00406FAE" w:rsidTr="00406FAE">
        <w:trPr>
          <w:trHeight w:val="33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0804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406FAE" w:rsidTr="00406FAE">
        <w:trPr>
          <w:trHeight w:val="39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1000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Социальная политика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4,67178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color w:val="000000"/>
                <w:lang w:eastAsia="ru-RU"/>
              </w:rPr>
            </w:pPr>
            <w:r w:rsidRPr="00406FAE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1003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Социальная политика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4,67178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87,03299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176,69099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итого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3976,46362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3481,31977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3533,81977</w:t>
            </w:r>
          </w:p>
        </w:tc>
      </w:tr>
      <w:tr w:rsidR="00406FAE" w:rsidRPr="00406FAE" w:rsidTr="00406FAE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Дефицит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204,10155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</w:tbl>
    <w:p w:rsidR="00406FAE" w:rsidRDefault="00406FAE"/>
    <w:p w:rsidR="00406FAE" w:rsidRDefault="00406FAE"/>
    <w:tbl>
      <w:tblPr>
        <w:tblW w:w="16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64"/>
        <w:gridCol w:w="509"/>
        <w:gridCol w:w="200"/>
        <w:gridCol w:w="486"/>
        <w:gridCol w:w="80"/>
        <w:gridCol w:w="141"/>
        <w:gridCol w:w="260"/>
        <w:gridCol w:w="196"/>
        <w:gridCol w:w="345"/>
        <w:gridCol w:w="258"/>
        <w:gridCol w:w="343"/>
        <w:gridCol w:w="465"/>
        <w:gridCol w:w="218"/>
        <w:gridCol w:w="603"/>
        <w:gridCol w:w="30"/>
        <w:gridCol w:w="708"/>
        <w:gridCol w:w="116"/>
        <w:gridCol w:w="576"/>
        <w:gridCol w:w="17"/>
        <w:gridCol w:w="651"/>
        <w:gridCol w:w="767"/>
        <w:gridCol w:w="888"/>
        <w:gridCol w:w="529"/>
        <w:gridCol w:w="2290"/>
      </w:tblGrid>
      <w:tr w:rsidR="00406FAE" w:rsidRPr="00406FAE" w:rsidTr="00406FAE">
        <w:trPr>
          <w:trHeight w:val="1425"/>
        </w:trPr>
        <w:tc>
          <w:tcPr>
            <w:tcW w:w="5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432C4C" wp14:editId="2B0728B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39370</wp:posOffset>
                      </wp:positionV>
                      <wp:extent cx="2476500" cy="861695"/>
                      <wp:effectExtent l="0" t="0" r="19050" b="1460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861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FAE" w:rsidRDefault="00406FAE" w:rsidP="00406FAE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Приложение № 3</w:t>
                                  </w:r>
                                </w:p>
                                <w:p w:rsidR="00406FAE" w:rsidRDefault="00406FAE" w:rsidP="00406FAE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к Решению совета депутатов  </w:t>
                                  </w:r>
                                </w:p>
                                <w:p w:rsidR="00406FAE" w:rsidRDefault="00406FAE" w:rsidP="00406FAE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от "25 ноября 2019"  №  146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19.65pt;margin-top:3.1pt;width:195pt;height:6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" fillcolor="white [3201]" strokecolor="#7f7f7f [1601]">
                      <v:textbox>
                        <w:txbxContent>
                          <w:p w:rsidR="00406FAE" w:rsidRDefault="00406FAE" w:rsidP="00406FA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Приложение № 3</w:t>
                            </w:r>
                          </w:p>
                          <w:p w:rsidR="00406FAE" w:rsidRDefault="00406FAE" w:rsidP="00406FA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к Решению совета депутатов  </w:t>
                            </w:r>
                          </w:p>
                          <w:p w:rsidR="00406FAE" w:rsidRDefault="00406FAE" w:rsidP="00406FA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от "25 ноября 2019"  №  146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406FAE" w:rsidRPr="00406FAE" w:rsidTr="00406FAE">
              <w:trPr>
                <w:trHeight w:val="1425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6FAE" w:rsidRPr="00406FAE" w:rsidRDefault="00406FAE" w:rsidP="00406FAE">
                  <w:pPr>
                    <w:suppressAutoHyphens w:val="0"/>
                    <w:jc w:val="center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406FAE" w:rsidRPr="00406FAE" w:rsidRDefault="00406FAE" w:rsidP="00406F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06FAE" w:rsidRPr="00406FAE" w:rsidTr="00406FAE">
        <w:trPr>
          <w:trHeight w:val="465"/>
        </w:trPr>
        <w:tc>
          <w:tcPr>
            <w:tcW w:w="160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Ведомственная структура расходов бюджета муниципального образования Яфаровский сельсовет Александровского района    </w:t>
            </w:r>
          </w:p>
        </w:tc>
      </w:tr>
      <w:tr w:rsidR="00406FAE" w:rsidRPr="00406FAE" w:rsidTr="00406FAE">
        <w:trPr>
          <w:trHeight w:val="450"/>
        </w:trPr>
        <w:tc>
          <w:tcPr>
            <w:tcW w:w="160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на 2019 год и плановый период 2020-2021 годы </w:t>
            </w:r>
          </w:p>
        </w:tc>
      </w:tr>
      <w:tr w:rsidR="00406FAE" w:rsidRPr="00406FAE" w:rsidTr="00406FAE">
        <w:trPr>
          <w:trHeight w:val="345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ЦСР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06FA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06FA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06FAE">
              <w:rPr>
                <w:b/>
                <w:bCs/>
                <w:lang w:eastAsia="ru-RU"/>
              </w:rPr>
              <w:t> </w:t>
            </w:r>
          </w:p>
        </w:tc>
      </w:tr>
      <w:tr w:rsidR="00406FAE" w:rsidRPr="00406FAE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ВЕД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РЗ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ПР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НМ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ПМ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НР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ВР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ЭКР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06FAE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06FAE">
              <w:rPr>
                <w:b/>
                <w:bCs/>
                <w:lang w:eastAsia="ru-RU"/>
              </w:rPr>
              <w:t>2020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06FAE">
              <w:rPr>
                <w:b/>
                <w:bCs/>
                <w:lang w:eastAsia="ru-RU"/>
              </w:rPr>
              <w:t>2021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Администрация Яфаровского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3976,46362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3481,31977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3533,81977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1983,06957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1415,98800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1415,98800</w:t>
            </w:r>
          </w:p>
        </w:tc>
      </w:tr>
      <w:tr w:rsidR="00406FAE" w:rsidRPr="0024497A" w:rsidTr="00406FAE">
        <w:trPr>
          <w:trHeight w:val="6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477,30000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380,30000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380,30000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477,30000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380,30000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380,30000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477,30000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380,30000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380,30000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477,30000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380,30000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380,30000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477,30000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380,30000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380,30000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366,10000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292,10000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292,10000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477,30000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380,30000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380,30000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Заработная плата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366,10000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292,10000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292,10000</w:t>
            </w:r>
          </w:p>
        </w:tc>
      </w:tr>
      <w:tr w:rsidR="00406FAE" w:rsidRPr="0024497A" w:rsidTr="00406FAE">
        <w:trPr>
          <w:trHeight w:val="103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111,20000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88,20000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88,20000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111,20000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88,20000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88,20000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111,20000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88,20000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88,20000</w:t>
            </w:r>
          </w:p>
        </w:tc>
      </w:tr>
      <w:tr w:rsidR="00406FAE" w:rsidRPr="0024497A" w:rsidTr="00406FAE">
        <w:trPr>
          <w:trHeight w:val="13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1485,76957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1015,68800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1015,68800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1485,76957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1015,68800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1015,68800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1485,76957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1015,68800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1015,68800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1194,12781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724,04624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724,04624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586,50000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476,23000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476,23000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435,00000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365,00000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365,00000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435,00000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365,00000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365,00000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Заработная плата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435,00000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365,00000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365,00000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Прочие выплаты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1,00000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150,00000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110,23000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110,23000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150,00000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110,23000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110,23000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150,00000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110,23000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110,23000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Закупка товаров , работ,услуг в сфере информационных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40,00000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40,00000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Оплата работ 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40,00000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Услуги связи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70,00000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40,00000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Прочие работы 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73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493,62781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197,81624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197,81624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Оплата работ 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119,86490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93,52200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93,52200</w:t>
            </w:r>
          </w:p>
        </w:tc>
      </w:tr>
      <w:tr w:rsidR="00406FAE" w:rsidRPr="0024497A" w:rsidTr="00406FAE">
        <w:trPr>
          <w:trHeight w:val="34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Услуги связи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Транспортные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Работы 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25,00000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Прочие работы 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89,86490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58,52200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58,52200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373,76291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104,29424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104,29424</w:t>
            </w:r>
          </w:p>
        </w:tc>
      </w:tr>
      <w:tr w:rsidR="00406FAE" w:rsidRPr="0024497A" w:rsidTr="00406FAE">
        <w:trPr>
          <w:trHeight w:val="31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373,76291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104,29424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104,29424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6,00000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3,00000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</w:tr>
      <w:tr w:rsidR="00406FAE" w:rsidRPr="0024497A" w:rsidTr="00406FAE">
        <w:trPr>
          <w:trHeight w:val="78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Мероприятия по противодействию коррупции в Муниципальном образовании Яфаровскийсельсовет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0,50000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0,50000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</w:tr>
      <w:tr w:rsidR="00406FAE" w:rsidRPr="0024497A" w:rsidTr="00406FAE">
        <w:trPr>
          <w:trHeight w:val="13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291,14176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291,14176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291,14176</w:t>
            </w:r>
          </w:p>
        </w:tc>
      </w:tr>
      <w:tr w:rsidR="00406FAE" w:rsidRPr="0024497A" w:rsidTr="00406FAE">
        <w:trPr>
          <w:trHeight w:val="1489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Межбюджетные трансферты на выполнение полномочий поселений по составлению проекта бюджета поселения ,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277,00000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277,00000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277,00000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277,00000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277,00000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277,00000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277,00000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277,00000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277,00000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277,00000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277,00000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277,00000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lastRenderedPageBreak/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60140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0,60000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0,60000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0,60000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0,60000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0,60000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0,60000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0,60000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0,60000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0,60000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0,60000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0,60000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0,60000</w:t>
            </w:r>
          </w:p>
        </w:tc>
      </w:tr>
      <w:tr w:rsidR="00406FAE" w:rsidRPr="0024497A" w:rsidTr="00406FAE">
        <w:trPr>
          <w:trHeight w:val="23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9,52776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9,52776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9,52776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9,52776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9,52776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9,52776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9,52776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9,52776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9,52776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9,52776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9,52776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9,52776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4,01400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4,01400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4,01400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4,01400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4,01400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4,01400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4,01400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4,01400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4,01400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4,01400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4,01400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4,01400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20,00000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20,00000</w:t>
            </w:r>
          </w:p>
        </w:tc>
      </w:tr>
      <w:tr w:rsidR="00406FAE" w:rsidRPr="0024497A" w:rsidTr="00406FAE">
        <w:trPr>
          <w:trHeight w:val="133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20,00000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20,00000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89,94000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89,94000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89,94000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89,94000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89,94000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89,94000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89,94000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89,94000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89,94000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89,94000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89,94000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89,94000</w:t>
            </w:r>
          </w:p>
        </w:tc>
      </w:tr>
      <w:tr w:rsidR="00406FAE" w:rsidRPr="0024497A" w:rsidTr="00406FAE">
        <w:trPr>
          <w:trHeight w:val="78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89,94000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89,94000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89,94000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87,94000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87,94000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87,94000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65,94000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65,94000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65,94000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65,94000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65,94000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65,94000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Заработная плата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65,94000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65,94000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65,94000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22,00000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22,00000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22,00000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2,00000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335,30000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196,30000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196,30000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334,30000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195,30000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195,30000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2019-2022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334,30000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195,30000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195,30000</w:t>
            </w:r>
          </w:p>
        </w:tc>
      </w:tr>
      <w:tr w:rsidR="00406FAE" w:rsidRPr="0024497A" w:rsidTr="00406FAE">
        <w:trPr>
          <w:trHeight w:val="198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lastRenderedPageBreak/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334,30000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195,30000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195,30000</w:t>
            </w:r>
          </w:p>
        </w:tc>
      </w:tr>
      <w:tr w:rsidR="00406FAE" w:rsidRPr="0024497A" w:rsidTr="00406FAE">
        <w:trPr>
          <w:trHeight w:val="78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324,30000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195,30000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195,30000</w:t>
            </w:r>
          </w:p>
        </w:tc>
      </w:tr>
      <w:tr w:rsidR="00406FAE" w:rsidRPr="0024497A" w:rsidTr="00406FAE">
        <w:trPr>
          <w:trHeight w:val="573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 </w:t>
            </w:r>
            <w:r w:rsidRPr="00406FAE">
              <w:rPr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324,30000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195,30000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195,30000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150,00000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150,00000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Заработная плата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150,00000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150,00000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74,30000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45,30000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45,30000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74,30000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45,30000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45,30000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74,30000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45,30000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45,30000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средства Резервного фонда по черезвычайным ситуациям Александровского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77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77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77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77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73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1,00000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1,00000</w:t>
            </w:r>
          </w:p>
        </w:tc>
      </w:tr>
      <w:tr w:rsidR="00406FAE" w:rsidRPr="0024497A" w:rsidTr="00406FAE">
        <w:trPr>
          <w:trHeight w:val="198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1,00000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0,50000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0,50000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0,50000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0,50000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0,50000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454,49349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304,66378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267,50578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398,18479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293,35508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256,19708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lastRenderedPageBreak/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398,18479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293,35508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256,19708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398,18479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293,35508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256,19708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130,05289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100,00000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130,05289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100,00000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Оплата работ 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130,05289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100,00000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Работы 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Прочие работы 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130,05289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100,00000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268,13190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193,35508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156,19708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268,13190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193,35508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156,19708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Оплата работ 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248,13190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193,35508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156,19708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195,13190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173,35508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136,19708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Работы 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23,00000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Прочие работы 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Прочие работы 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45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56,30870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11,30870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11,30870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lastRenderedPageBreak/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56,30870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11,30870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11,30870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45,00000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Кадастровые работы по постановке на учет земельных  участков сельхозначения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Оплата работ 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Прочие работы 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Оплата работ 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Прочие работы 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135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11,30870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11,30870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11,30870</w:t>
            </w:r>
          </w:p>
        </w:tc>
      </w:tr>
      <w:tr w:rsidR="00406FAE" w:rsidRPr="0024497A" w:rsidTr="00406FAE">
        <w:trPr>
          <w:trHeight w:val="13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2,61970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2,61970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2,61970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2,61970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2,61970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2,61970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lastRenderedPageBreak/>
              <w:t xml:space="preserve">Безвозмездные перечисления бюджетам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2,61970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2,61970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2,61970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2,61970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2,61970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2,61970</w:t>
            </w:r>
          </w:p>
        </w:tc>
      </w:tr>
      <w:tr w:rsidR="00406FAE" w:rsidRPr="0024497A" w:rsidTr="00406FAE">
        <w:trPr>
          <w:trHeight w:val="19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экплуатацию, выдачи градостроительных планов земельных участков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8,68900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8,68900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8,68900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8,68900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8,68900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8,68900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8,68900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8,68900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8,68900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04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8,68900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8,68900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8,68900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260,03583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33,00000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33,00000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260,03583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33,00000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33,00000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260,03583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33,00000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33,00000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260,03583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33,00000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33,00000</w:t>
            </w:r>
          </w:p>
        </w:tc>
      </w:tr>
      <w:tr w:rsidR="00406FAE" w:rsidRPr="0024497A" w:rsidTr="00406FAE">
        <w:trPr>
          <w:trHeight w:val="40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137,14176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23,00000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23,00000</w:t>
            </w:r>
          </w:p>
        </w:tc>
      </w:tr>
      <w:tr w:rsidR="00406FAE" w:rsidRPr="0024497A" w:rsidTr="00406FAE">
        <w:trPr>
          <w:trHeight w:val="40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Работы 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137,14176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23,00000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23,00000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10,00000</w:t>
            </w:r>
          </w:p>
        </w:tc>
      </w:tr>
      <w:tr w:rsidR="00406FAE" w:rsidRPr="0024497A" w:rsidTr="00406FAE">
        <w:trPr>
          <w:trHeight w:val="73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</w:tr>
      <w:tr w:rsidR="00406FAE" w:rsidRPr="0024497A" w:rsidTr="00406FAE">
        <w:trPr>
          <w:trHeight w:val="3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lastRenderedPageBreak/>
              <w:t>Оплата работ 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Прочие работы 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43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</w:tr>
      <w:tr w:rsidR="00406FAE" w:rsidRPr="0024497A" w:rsidTr="00406FAE">
        <w:trPr>
          <w:trHeight w:val="4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10,00000</w:t>
            </w:r>
          </w:p>
        </w:tc>
      </w:tr>
      <w:tr w:rsidR="00406FAE" w:rsidRPr="0024497A" w:rsidTr="00406FAE">
        <w:trPr>
          <w:trHeight w:val="3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Освещение территории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112,89407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Оплата работ 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112,89407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Прочие работы 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84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07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0,62500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0,62500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0,62500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 xml:space="preserve">Молодежная политика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07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0,62500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0,62500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0,62500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07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0,62500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0,62500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0,62500</w:t>
            </w:r>
          </w:p>
        </w:tc>
      </w:tr>
      <w:tr w:rsidR="00406FAE" w:rsidRPr="0024497A" w:rsidTr="00406FAE">
        <w:trPr>
          <w:trHeight w:val="14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07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0,62500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0,62500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0,62500</w:t>
            </w:r>
          </w:p>
        </w:tc>
      </w:tr>
      <w:tr w:rsidR="00406FAE" w:rsidRPr="0024497A" w:rsidTr="00406FAE">
        <w:trPr>
          <w:trHeight w:val="13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07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0,62500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0,62500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0,62500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07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0,62500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0,62500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0,62500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lastRenderedPageBreak/>
              <w:t xml:space="preserve">Безвозмездные перечисления бюджетам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07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0,62500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0,62500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0,62500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07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0,62500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0,62500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0,62500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848,32795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1353,77000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1353,77000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 xml:space="preserve">Культура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848,32795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1353,77000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1353,77000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848,32795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1353,77000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1353,77000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848,32795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1353,77000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1353,77000</w:t>
            </w:r>
          </w:p>
        </w:tc>
      </w:tr>
      <w:tr w:rsidR="00406FAE" w:rsidRPr="0024497A" w:rsidTr="00406FAE">
        <w:trPr>
          <w:trHeight w:val="87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848,32795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1353,77000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1353,77000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788,32845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788,32845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788,32845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788,32845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788,32845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788,32845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465,47500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465,47500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465,47500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Заработная плата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465,47500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465,47500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465,47500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Взносы по обязательному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140,55345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140,55345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140,55345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140,55345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140,55345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140,55345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140,55345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140,55345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140,55345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59,99950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565,44155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565,44155</w:t>
            </w:r>
          </w:p>
        </w:tc>
      </w:tr>
      <w:tr w:rsidR="00406FAE" w:rsidRPr="0024497A" w:rsidTr="00406FAE">
        <w:trPr>
          <w:trHeight w:val="503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lastRenderedPageBreak/>
              <w:t>Оплата работ 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9,99950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515,44155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515,44155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9,99950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443,57439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443,57439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Работы 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Прочие работы 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71,86716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71,86716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50,00000</w:t>
            </w:r>
          </w:p>
        </w:tc>
      </w:tr>
      <w:tr w:rsidR="00406FAE" w:rsidRPr="0024497A" w:rsidTr="00406FAE">
        <w:trPr>
          <w:trHeight w:val="13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182,30000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182,30000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182,30000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182,30000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182,30000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182,30000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182,30000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182,30000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182,30000</w:t>
            </w:r>
          </w:p>
        </w:tc>
      </w:tr>
      <w:tr w:rsidR="00406FAE" w:rsidRPr="0024497A" w:rsidTr="00406FAE">
        <w:trPr>
          <w:trHeight w:val="429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182,30000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182,30000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182,30000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140,00000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140,00000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140,00000</w:t>
            </w:r>
          </w:p>
        </w:tc>
      </w:tr>
      <w:tr w:rsidR="00406FAE" w:rsidRPr="0024497A" w:rsidTr="00406FAE">
        <w:trPr>
          <w:trHeight w:val="99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Взносы по обязательному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42,30000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42,30000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42,30000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42,30000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42,30000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42,30000</w:t>
            </w:r>
          </w:p>
        </w:tc>
      </w:tr>
      <w:tr w:rsidR="00406FAE" w:rsidRPr="0024497A" w:rsidTr="00406FAE">
        <w:trPr>
          <w:trHeight w:val="31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026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91410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42,30000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42,30000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42,30000</w:t>
            </w:r>
          </w:p>
        </w:tc>
      </w:tr>
      <w:tr w:rsidR="00406FAE" w:rsidRPr="0024497A" w:rsidTr="00406FAE">
        <w:trPr>
          <w:trHeight w:val="472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4,67178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563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4,67178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24497A">
        <w:trPr>
          <w:trHeight w:val="931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lastRenderedPageBreak/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4,67178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1396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4,67178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12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Межбюджетные трансферты на выполнение полномочий поселений по осуществлениювыплаты пенсии за выслугу лет муниципальным служащим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4,67178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4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4,67178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6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4,67178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0,00000</w:t>
            </w:r>
          </w:p>
        </w:tc>
      </w:tr>
      <w:tr w:rsidR="00406FAE" w:rsidRPr="0024497A" w:rsidTr="00406FAE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026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4,67178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</w:tr>
      <w:tr w:rsidR="00406FAE" w:rsidRPr="0024497A" w:rsidTr="00406FAE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</w:tr>
      <w:tr w:rsidR="00406FAE" w:rsidRPr="0024497A" w:rsidTr="00406FAE">
        <w:trPr>
          <w:trHeight w:val="330"/>
        </w:trPr>
        <w:tc>
          <w:tcPr>
            <w:tcW w:w="109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3976,46362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jc w:val="center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3481,31977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AE" w:rsidRPr="00406FAE" w:rsidRDefault="00406FAE" w:rsidP="00406FAE">
            <w:pPr>
              <w:suppressAutoHyphens w:val="0"/>
              <w:rPr>
                <w:bCs/>
                <w:lang w:eastAsia="ru-RU"/>
              </w:rPr>
            </w:pPr>
            <w:r w:rsidRPr="00406FAE">
              <w:rPr>
                <w:bCs/>
                <w:lang w:eastAsia="ru-RU"/>
              </w:rPr>
              <w:t>3533,81977</w:t>
            </w:r>
          </w:p>
        </w:tc>
      </w:tr>
    </w:tbl>
    <w:p w:rsidR="00406FAE" w:rsidRPr="0024497A" w:rsidRDefault="00406FAE"/>
    <w:sectPr w:rsidR="00406FAE" w:rsidRPr="0024497A" w:rsidSect="00406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AE"/>
    <w:rsid w:val="0024497A"/>
    <w:rsid w:val="00406FAE"/>
    <w:rsid w:val="005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FAE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406F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6FAE"/>
    <w:rPr>
      <w:color w:val="800080"/>
      <w:u w:val="single"/>
    </w:rPr>
  </w:style>
  <w:style w:type="paragraph" w:customStyle="1" w:styleId="xl67">
    <w:name w:val="xl67"/>
    <w:basedOn w:val="a"/>
    <w:rsid w:val="00406FAE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406FAE"/>
    <w:pP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1">
    <w:name w:val="xl71"/>
    <w:basedOn w:val="a"/>
    <w:rsid w:val="00406FAE"/>
    <w:pP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406FAE"/>
    <w:pP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406FAE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74">
    <w:name w:val="xl74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6FAE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8">
    <w:name w:val="xl78"/>
    <w:basedOn w:val="a"/>
    <w:rsid w:val="00406FAE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xl79">
    <w:name w:val="xl79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406FAE"/>
    <w:pP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84">
    <w:name w:val="xl84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86">
    <w:name w:val="xl86"/>
    <w:basedOn w:val="a"/>
    <w:rsid w:val="00406FAE"/>
    <w:pP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7">
    <w:name w:val="xl87"/>
    <w:basedOn w:val="a"/>
    <w:rsid w:val="00406FAE"/>
    <w:pP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8">
    <w:name w:val="xl88"/>
    <w:basedOn w:val="a"/>
    <w:rsid w:val="00406FAE"/>
    <w:pP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4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9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FAE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406F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6FAE"/>
    <w:rPr>
      <w:color w:val="800080"/>
      <w:u w:val="single"/>
    </w:rPr>
  </w:style>
  <w:style w:type="paragraph" w:customStyle="1" w:styleId="xl67">
    <w:name w:val="xl67"/>
    <w:basedOn w:val="a"/>
    <w:rsid w:val="00406FAE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406FAE"/>
    <w:pP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1">
    <w:name w:val="xl71"/>
    <w:basedOn w:val="a"/>
    <w:rsid w:val="00406FAE"/>
    <w:pP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406FAE"/>
    <w:pP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406FAE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74">
    <w:name w:val="xl74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6FAE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8">
    <w:name w:val="xl78"/>
    <w:basedOn w:val="a"/>
    <w:rsid w:val="00406FAE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xl79">
    <w:name w:val="xl79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406FAE"/>
    <w:pP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84">
    <w:name w:val="xl84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86">
    <w:name w:val="xl86"/>
    <w:basedOn w:val="a"/>
    <w:rsid w:val="00406FAE"/>
    <w:pP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7">
    <w:name w:val="xl87"/>
    <w:basedOn w:val="a"/>
    <w:rsid w:val="00406FAE"/>
    <w:pP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8">
    <w:name w:val="xl88"/>
    <w:basedOn w:val="a"/>
    <w:rsid w:val="00406FAE"/>
    <w:pP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4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9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5707</Words>
  <Characters>32533</Characters>
  <Application>Microsoft Office Word</Application>
  <DocSecurity>0</DocSecurity>
  <Lines>271</Lines>
  <Paragraphs>76</Paragraphs>
  <ScaleCrop>false</ScaleCrop>
  <Company/>
  <LinksUpToDate>false</LinksUpToDate>
  <CharactersWithSpaces>38164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2019-12-04T09:52:00Z</cp:lastPrinted>
  <dcterms:created xsi:type="dcterms:W3CDTF">2019-12-04T09:29:00Z</dcterms:created>
  <dcterms:modified xsi:type="dcterms:W3CDTF">2019-12-04T09:55:00Z</dcterms:modified>
</cp:coreProperties>
</file>