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AF0D7E" w:rsidRPr="001B28D6" w:rsidTr="00E35AA4">
        <w:tc>
          <w:tcPr>
            <w:tcW w:w="9517" w:type="dxa"/>
            <w:tcBorders>
              <w:bottom w:val="single" w:sz="18" w:space="0" w:color="auto"/>
            </w:tcBorders>
          </w:tcPr>
          <w:p w:rsidR="00AF0D7E" w:rsidRPr="004C5527" w:rsidRDefault="00AF0D7E" w:rsidP="00E35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D6C41">
              <w:rPr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 xml:space="preserve">ЯФАРОВСКОГО СЕЛЬСОВЕТА </w:t>
            </w:r>
            <w:r w:rsidRPr="002D6C41">
              <w:rPr>
                <w:b/>
                <w:caps/>
                <w:sz w:val="28"/>
                <w:szCs w:val="28"/>
              </w:rPr>
              <w:t>Александровского района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AF0D7E" w:rsidRPr="004C5527" w:rsidRDefault="00AF0D7E" w:rsidP="00E35AA4">
            <w:pPr>
              <w:jc w:val="center"/>
              <w:rPr>
                <w:b/>
                <w:sz w:val="28"/>
                <w:szCs w:val="28"/>
              </w:rPr>
            </w:pPr>
          </w:p>
          <w:p w:rsidR="00AF0D7E" w:rsidRDefault="00AF0D7E" w:rsidP="00E35AA4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AF0D7E" w:rsidRPr="001B28D6" w:rsidRDefault="00AF0D7E" w:rsidP="00E35AA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F0D7E" w:rsidRPr="004C5527" w:rsidTr="00E35AA4">
        <w:tc>
          <w:tcPr>
            <w:tcW w:w="9517" w:type="dxa"/>
            <w:tcBorders>
              <w:top w:val="single" w:sz="18" w:space="0" w:color="auto"/>
            </w:tcBorders>
          </w:tcPr>
          <w:p w:rsidR="00AF0D7E" w:rsidRDefault="00AF0D7E" w:rsidP="00E35AA4">
            <w:pPr>
              <w:rPr>
                <w:sz w:val="28"/>
                <w:szCs w:val="28"/>
              </w:rPr>
            </w:pPr>
          </w:p>
          <w:p w:rsidR="00AF0D7E" w:rsidRPr="004C5527" w:rsidRDefault="00AF0D7E" w:rsidP="00E35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</w:t>
            </w:r>
            <w:r w:rsidR="004F14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</w:t>
            </w:r>
            <w:r w:rsidRPr="004C552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C5527">
              <w:t xml:space="preserve">с. </w:t>
            </w:r>
            <w:r>
              <w:t>Яфарово</w:t>
            </w:r>
            <w:r w:rsidRPr="004C5527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№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-п</w:t>
            </w:r>
          </w:p>
          <w:p w:rsidR="00AF0D7E" w:rsidRPr="004C5527" w:rsidRDefault="00AF0D7E" w:rsidP="00E35AA4">
            <w:pPr>
              <w:jc w:val="center"/>
            </w:pPr>
          </w:p>
        </w:tc>
      </w:tr>
    </w:tbl>
    <w:p w:rsidR="00AF0D7E" w:rsidRDefault="00AF0D7E" w:rsidP="00967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8C7" w:rsidRPr="009678C7" w:rsidRDefault="009678C7" w:rsidP="00967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8C7">
        <w:rPr>
          <w:rFonts w:ascii="Times New Roman" w:hAnsi="Times New Roman" w:cs="Times New Roman"/>
          <w:sz w:val="28"/>
          <w:szCs w:val="28"/>
        </w:rPr>
        <w:t>Об утверждении плана мероприятий по консолидации бюджетных средств</w:t>
      </w:r>
    </w:p>
    <w:p w:rsidR="009678C7" w:rsidRPr="009678C7" w:rsidRDefault="009678C7" w:rsidP="00967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8C7">
        <w:rPr>
          <w:rFonts w:ascii="Times New Roman" w:hAnsi="Times New Roman" w:cs="Times New Roman"/>
          <w:sz w:val="28"/>
          <w:szCs w:val="28"/>
        </w:rPr>
        <w:t xml:space="preserve">в целях оздоровления муниципальных финансов </w:t>
      </w:r>
      <w:r w:rsidR="00DA7C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Яфаровский сельсовет </w:t>
      </w:r>
      <w:r w:rsidRPr="009678C7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9678C7" w:rsidRDefault="009678C7" w:rsidP="00967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78C7">
        <w:rPr>
          <w:rFonts w:ascii="Times New Roman" w:hAnsi="Times New Roman" w:cs="Times New Roman"/>
          <w:sz w:val="28"/>
          <w:szCs w:val="28"/>
        </w:rPr>
        <w:t>Оренбургской области на 2017-2022 годы</w:t>
      </w:r>
    </w:p>
    <w:p w:rsidR="00DA7C5A" w:rsidRDefault="00DA7C5A" w:rsidP="00967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C5A" w:rsidRPr="009678C7" w:rsidRDefault="00DA7C5A" w:rsidP="00967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8C7" w:rsidRPr="009678C7" w:rsidRDefault="00AF0D7E" w:rsidP="00AF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78C7" w:rsidRPr="009678C7">
        <w:rPr>
          <w:rFonts w:ascii="Times New Roman" w:hAnsi="Times New Roman" w:cs="Times New Roman"/>
          <w:sz w:val="28"/>
          <w:szCs w:val="28"/>
        </w:rPr>
        <w:t>В соответствии со ст.179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8C7" w:rsidRPr="009678C7">
        <w:rPr>
          <w:rFonts w:ascii="Times New Roman" w:hAnsi="Times New Roman" w:cs="Times New Roman"/>
          <w:sz w:val="28"/>
          <w:szCs w:val="28"/>
        </w:rPr>
        <w:t>Федерации, постановлением Правительства Оренбургской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8C7" w:rsidRPr="009678C7">
        <w:rPr>
          <w:rFonts w:ascii="Times New Roman" w:hAnsi="Times New Roman" w:cs="Times New Roman"/>
          <w:sz w:val="28"/>
          <w:szCs w:val="28"/>
        </w:rPr>
        <w:t xml:space="preserve">31.03.2017 № 224-п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8C7" w:rsidRPr="009678C7">
        <w:rPr>
          <w:rFonts w:ascii="Times New Roman" w:hAnsi="Times New Roman" w:cs="Times New Roman"/>
          <w:sz w:val="28"/>
          <w:szCs w:val="28"/>
        </w:rPr>
        <w:t>«Об утверждении плнаа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8C7" w:rsidRPr="009678C7">
        <w:rPr>
          <w:rFonts w:ascii="Times New Roman" w:hAnsi="Times New Roman" w:cs="Times New Roman"/>
          <w:sz w:val="28"/>
          <w:szCs w:val="28"/>
        </w:rPr>
        <w:t>оздоровлению государственных финансов Оренбургской области на 2017-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8C7" w:rsidRPr="009678C7">
        <w:rPr>
          <w:rFonts w:ascii="Times New Roman" w:hAnsi="Times New Roman" w:cs="Times New Roman"/>
          <w:sz w:val="28"/>
          <w:szCs w:val="28"/>
        </w:rPr>
        <w:t>2020 годы» (в редакции постановления Правительства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8C7" w:rsidRPr="009678C7">
        <w:rPr>
          <w:rFonts w:ascii="Times New Roman" w:hAnsi="Times New Roman" w:cs="Times New Roman"/>
          <w:sz w:val="28"/>
          <w:szCs w:val="28"/>
        </w:rPr>
        <w:t>области от 28.09. 2018 № 636-п) и руководствуясь Устав</w:t>
      </w:r>
      <w:r w:rsidR="004F142D">
        <w:rPr>
          <w:rFonts w:ascii="Times New Roman" w:hAnsi="Times New Roman" w:cs="Times New Roman"/>
          <w:sz w:val="28"/>
          <w:szCs w:val="28"/>
        </w:rPr>
        <w:t>ом</w:t>
      </w:r>
      <w:r w:rsidR="009678C7" w:rsidRPr="0096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7C5A">
        <w:rPr>
          <w:rFonts w:ascii="Times New Roman" w:hAnsi="Times New Roman" w:cs="Times New Roman"/>
          <w:sz w:val="28"/>
          <w:szCs w:val="28"/>
        </w:rPr>
        <w:t xml:space="preserve">Яфаровский сельсовет </w:t>
      </w:r>
      <w:r w:rsidR="009678C7" w:rsidRPr="009678C7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678C7" w:rsidRPr="009678C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678C7" w:rsidRPr="009678C7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9678C7" w:rsidRPr="009678C7" w:rsidRDefault="009678C7" w:rsidP="00AF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8C7">
        <w:rPr>
          <w:rFonts w:ascii="Times New Roman" w:hAnsi="Times New Roman" w:cs="Times New Roman"/>
          <w:sz w:val="28"/>
          <w:szCs w:val="28"/>
        </w:rPr>
        <w:t>1.</w:t>
      </w:r>
      <w:r w:rsidR="004F14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678C7">
        <w:rPr>
          <w:rFonts w:ascii="Times New Roman" w:hAnsi="Times New Roman" w:cs="Times New Roman"/>
          <w:sz w:val="28"/>
          <w:szCs w:val="28"/>
        </w:rPr>
        <w:t>Утвердить план мероприятий по консолидации бюджетных средств</w:t>
      </w:r>
      <w:r w:rsidR="00AF0D7E">
        <w:rPr>
          <w:rFonts w:ascii="Times New Roman" w:hAnsi="Times New Roman" w:cs="Times New Roman"/>
          <w:sz w:val="28"/>
          <w:szCs w:val="28"/>
        </w:rPr>
        <w:t xml:space="preserve"> </w:t>
      </w:r>
      <w:r w:rsidRPr="009678C7">
        <w:rPr>
          <w:rFonts w:ascii="Times New Roman" w:hAnsi="Times New Roman" w:cs="Times New Roman"/>
          <w:sz w:val="28"/>
          <w:szCs w:val="28"/>
        </w:rPr>
        <w:t xml:space="preserve">в целях оздоровления муниципальных финансов </w:t>
      </w:r>
      <w:r w:rsidR="00AF0D7E">
        <w:rPr>
          <w:rFonts w:ascii="Times New Roman" w:hAnsi="Times New Roman" w:cs="Times New Roman"/>
          <w:sz w:val="28"/>
          <w:szCs w:val="28"/>
        </w:rPr>
        <w:t xml:space="preserve">муницпального образования Яфаровский сельсовет </w:t>
      </w:r>
      <w:r w:rsidRPr="009678C7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AF0D7E">
        <w:rPr>
          <w:rFonts w:ascii="Times New Roman" w:hAnsi="Times New Roman" w:cs="Times New Roman"/>
          <w:sz w:val="28"/>
          <w:szCs w:val="28"/>
        </w:rPr>
        <w:t xml:space="preserve"> </w:t>
      </w:r>
      <w:r w:rsidRPr="009678C7">
        <w:rPr>
          <w:rFonts w:ascii="Times New Roman" w:hAnsi="Times New Roman" w:cs="Times New Roman"/>
          <w:sz w:val="28"/>
          <w:szCs w:val="28"/>
        </w:rPr>
        <w:t>Оренбургской области на 2017-2022 годы (далее – план) согласно</w:t>
      </w:r>
      <w:r w:rsidR="00AF0D7E">
        <w:rPr>
          <w:rFonts w:ascii="Times New Roman" w:hAnsi="Times New Roman" w:cs="Times New Roman"/>
          <w:sz w:val="28"/>
          <w:szCs w:val="28"/>
        </w:rPr>
        <w:t xml:space="preserve"> </w:t>
      </w:r>
      <w:r w:rsidRPr="009678C7">
        <w:rPr>
          <w:rFonts w:ascii="Times New Roman" w:hAnsi="Times New Roman" w:cs="Times New Roman"/>
          <w:sz w:val="28"/>
          <w:szCs w:val="28"/>
        </w:rPr>
        <w:t>приложению.</w:t>
      </w:r>
    </w:p>
    <w:p w:rsidR="009678C7" w:rsidRPr="009678C7" w:rsidRDefault="009678C7" w:rsidP="00AF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8C7">
        <w:rPr>
          <w:rFonts w:ascii="Times New Roman" w:hAnsi="Times New Roman" w:cs="Times New Roman"/>
          <w:sz w:val="28"/>
          <w:szCs w:val="28"/>
        </w:rPr>
        <w:t>2. Принять необходимые меры по реализации мероприятий плана и</w:t>
      </w:r>
      <w:r w:rsidR="00AF0D7E">
        <w:rPr>
          <w:rFonts w:ascii="Times New Roman" w:hAnsi="Times New Roman" w:cs="Times New Roman"/>
          <w:sz w:val="28"/>
          <w:szCs w:val="28"/>
        </w:rPr>
        <w:t xml:space="preserve"> </w:t>
      </w:r>
      <w:r w:rsidRPr="009678C7">
        <w:rPr>
          <w:rFonts w:ascii="Times New Roman" w:hAnsi="Times New Roman" w:cs="Times New Roman"/>
          <w:sz w:val="28"/>
          <w:szCs w:val="28"/>
        </w:rPr>
        <w:t>представлять в финансовый отдел администрации Александровского</w:t>
      </w:r>
      <w:r w:rsidR="00AF0D7E">
        <w:rPr>
          <w:rFonts w:ascii="Times New Roman" w:hAnsi="Times New Roman" w:cs="Times New Roman"/>
          <w:sz w:val="28"/>
          <w:szCs w:val="28"/>
        </w:rPr>
        <w:t xml:space="preserve"> </w:t>
      </w:r>
      <w:r w:rsidRPr="009678C7">
        <w:rPr>
          <w:rFonts w:ascii="Times New Roman" w:hAnsi="Times New Roman" w:cs="Times New Roman"/>
          <w:sz w:val="28"/>
          <w:szCs w:val="28"/>
        </w:rPr>
        <w:t>района ежеквартальный отчет о ходе реализации мероприятий плана в</w:t>
      </w:r>
      <w:r w:rsidR="00AF0D7E">
        <w:rPr>
          <w:rFonts w:ascii="Times New Roman" w:hAnsi="Times New Roman" w:cs="Times New Roman"/>
          <w:sz w:val="28"/>
          <w:szCs w:val="28"/>
        </w:rPr>
        <w:t xml:space="preserve"> </w:t>
      </w:r>
      <w:r w:rsidRPr="009678C7">
        <w:rPr>
          <w:rFonts w:ascii="Times New Roman" w:hAnsi="Times New Roman" w:cs="Times New Roman"/>
          <w:sz w:val="28"/>
          <w:szCs w:val="28"/>
        </w:rPr>
        <w:t>течение 3 рабочих дней, следующих за отчетным периодом.</w:t>
      </w:r>
    </w:p>
    <w:p w:rsidR="009678C7" w:rsidRPr="009678C7" w:rsidRDefault="00AF0D7E" w:rsidP="00AF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78C7" w:rsidRPr="009678C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78C7" w:rsidRDefault="00AF0D7E" w:rsidP="00AF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78C7" w:rsidRPr="009678C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обнародования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8C7" w:rsidRPr="009678C7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01.01.2019 года.</w:t>
      </w:r>
    </w:p>
    <w:p w:rsidR="00AF0D7E" w:rsidRDefault="00AF0D7E" w:rsidP="00AF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D7E" w:rsidRDefault="00AF0D7E" w:rsidP="00AF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D7E" w:rsidRDefault="00AF0D7E" w:rsidP="00AF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D7E" w:rsidRDefault="00AF0D7E" w:rsidP="00AF0D7E">
      <w:pPr>
        <w:jc w:val="both"/>
        <w:rPr>
          <w:b/>
          <w:sz w:val="28"/>
          <w:szCs w:val="28"/>
        </w:rPr>
      </w:pPr>
      <w:r w:rsidRPr="000A1A41">
        <w:rPr>
          <w:b/>
          <w:sz w:val="28"/>
          <w:szCs w:val="28"/>
        </w:rPr>
        <w:t xml:space="preserve">Глава администрации                                         </w:t>
      </w:r>
      <w:r>
        <w:rPr>
          <w:b/>
          <w:sz w:val="28"/>
          <w:szCs w:val="28"/>
        </w:rPr>
        <w:t xml:space="preserve">                    Р.М.Яфарова</w:t>
      </w:r>
    </w:p>
    <w:p w:rsidR="00AF0D7E" w:rsidRDefault="00AF0D7E" w:rsidP="00AF0D7E">
      <w:pPr>
        <w:jc w:val="both"/>
        <w:rPr>
          <w:b/>
          <w:sz w:val="28"/>
          <w:szCs w:val="28"/>
        </w:rPr>
      </w:pPr>
    </w:p>
    <w:p w:rsidR="00AF0D7E" w:rsidRDefault="00AF0D7E" w:rsidP="00AF0D7E">
      <w:pPr>
        <w:jc w:val="both"/>
        <w:rPr>
          <w:b/>
          <w:sz w:val="28"/>
          <w:szCs w:val="28"/>
        </w:rPr>
      </w:pPr>
    </w:p>
    <w:p w:rsidR="00AF0D7E" w:rsidRDefault="00AF0D7E" w:rsidP="00AF0D7E">
      <w:pPr>
        <w:jc w:val="both"/>
        <w:rPr>
          <w:b/>
          <w:sz w:val="28"/>
          <w:szCs w:val="28"/>
        </w:rPr>
      </w:pPr>
    </w:p>
    <w:p w:rsidR="00AF0D7E" w:rsidRPr="00AF0D7E" w:rsidRDefault="00AF0D7E" w:rsidP="00AF0D7E">
      <w:pPr>
        <w:jc w:val="both"/>
        <w:rPr>
          <w:sz w:val="28"/>
          <w:szCs w:val="28"/>
        </w:rPr>
      </w:pPr>
      <w:r w:rsidRPr="00AF0D7E">
        <w:rPr>
          <w:sz w:val="28"/>
          <w:szCs w:val="28"/>
        </w:rPr>
        <w:t>Разослано: финансовому</w:t>
      </w:r>
      <w:r>
        <w:rPr>
          <w:sz w:val="28"/>
          <w:szCs w:val="28"/>
        </w:rPr>
        <w:t xml:space="preserve"> отделу администрации Александровского района, прокурору, в дело.</w:t>
      </w:r>
    </w:p>
    <w:p w:rsidR="00AF0D7E" w:rsidRPr="009678C7" w:rsidRDefault="00AF0D7E" w:rsidP="00AF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0D7E" w:rsidRPr="0096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C7"/>
    <w:rsid w:val="004F142D"/>
    <w:rsid w:val="0092144A"/>
    <w:rsid w:val="009678C7"/>
    <w:rsid w:val="00AF0D7E"/>
    <w:rsid w:val="00D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2019-04-08T04:49:00Z</dcterms:created>
  <dcterms:modified xsi:type="dcterms:W3CDTF">2019-04-08T05:24:00Z</dcterms:modified>
</cp:coreProperties>
</file>