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C9" w:rsidRPr="009F7F08" w:rsidRDefault="00A81EC9" w:rsidP="00A81EC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6</w:t>
      </w:r>
      <w:r w:rsidRPr="009F7F08">
        <w:rPr>
          <w:rFonts w:ascii="Times New Roman" w:hAnsi="Times New Roman"/>
          <w:sz w:val="24"/>
          <w:szCs w:val="24"/>
          <w:lang w:eastAsia="ru-RU"/>
        </w:rPr>
        <w:t xml:space="preserve"> к Порядку  </w:t>
      </w:r>
    </w:p>
    <w:p w:rsidR="00A81EC9" w:rsidRPr="009F7F08" w:rsidRDefault="00A81EC9" w:rsidP="00A81EC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F7F08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разработки, реализации</w:t>
      </w:r>
    </w:p>
    <w:p w:rsidR="00A81EC9" w:rsidRPr="009F7F08" w:rsidRDefault="00A81EC9" w:rsidP="00A81EC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F7F08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и оценки эффективности</w:t>
      </w:r>
    </w:p>
    <w:p w:rsidR="00A81EC9" w:rsidRPr="009F7F08" w:rsidRDefault="00A81EC9" w:rsidP="00A81EC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F7F08">
        <w:rPr>
          <w:rFonts w:ascii="Times New Roman" w:hAnsi="Times New Roman"/>
          <w:sz w:val="24"/>
          <w:szCs w:val="24"/>
          <w:lang w:eastAsia="ru-RU"/>
        </w:rPr>
        <w:t>муниципальных программ</w:t>
      </w:r>
    </w:p>
    <w:p w:rsidR="00A81EC9" w:rsidRPr="009F7F08" w:rsidRDefault="00A81EC9" w:rsidP="00A81EC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F7F08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A81EC9" w:rsidRPr="008A49E4" w:rsidRDefault="00A81EC9" w:rsidP="00A81EC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A49E4">
        <w:rPr>
          <w:rFonts w:ascii="Times New Roman" w:hAnsi="Times New Roman"/>
          <w:sz w:val="24"/>
          <w:szCs w:val="24"/>
          <w:lang w:eastAsia="ru-RU"/>
        </w:rPr>
        <w:t>Яфаровский сельсовет</w:t>
      </w:r>
    </w:p>
    <w:p w:rsidR="00A81EC9" w:rsidRPr="00751AA2" w:rsidRDefault="00A81EC9" w:rsidP="00A81E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51AA2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A81EC9" w:rsidRPr="00751AA2" w:rsidRDefault="00A81EC9" w:rsidP="00A81E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A81EC9" w:rsidRDefault="00A81EC9" w:rsidP="00A81E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AA2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A81EC9" w:rsidRPr="00751AA2" w:rsidRDefault="00A81EC9" w:rsidP="00A81E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1445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985"/>
        <w:gridCol w:w="1417"/>
        <w:gridCol w:w="1843"/>
        <w:gridCol w:w="1276"/>
        <w:gridCol w:w="1275"/>
        <w:gridCol w:w="2835"/>
      </w:tblGrid>
      <w:tr w:rsidR="00A81EC9" w:rsidRPr="00B960CD" w:rsidTr="00EC54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 xml:space="preserve">стика </w:t>
            </w:r>
          </w:p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теля (индик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тора)</w:t>
            </w:r>
            <w:r w:rsidRPr="00B960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287FF1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FF1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287F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7FF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Обоснование откл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нения значения показателя (индикатора) (при нал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</w:tr>
      <w:tr w:rsidR="00A81EC9" w:rsidRPr="00B960CD" w:rsidTr="00EC54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287FF1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год, предш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 xml:space="preserve">ствующий </w:t>
            </w:r>
          </w:p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EC9" w:rsidRPr="00B960CD" w:rsidTr="00EC54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287FF1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факт на отчетную д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60CD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gramStart"/>
            <w:r w:rsidRPr="00B960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B960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B960CD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EC9" w:rsidRPr="00B960CD" w:rsidTr="00EC5462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C9" w:rsidRPr="00287FF1" w:rsidRDefault="00A81EC9" w:rsidP="00EC54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FF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</w:t>
            </w:r>
            <w:r w:rsidRPr="00287F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7FF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</w:tr>
      <w:tr w:rsidR="00A81EC9" w:rsidRPr="00B960CD" w:rsidTr="00EC5462">
        <w:trPr>
          <w:gridAfter w:val="7"/>
          <w:wAfter w:w="1389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A81EC9" w:rsidRPr="00B960CD" w:rsidTr="00EC546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принятых</w:t>
            </w:r>
            <w:proofErr w:type="gramEnd"/>
            <w:r w:rsidRPr="00B960CD">
              <w:rPr>
                <w:rFonts w:ascii="Times New Roman" w:hAnsi="Times New Roman" w:cs="Times New Roman"/>
                <w:sz w:val="26"/>
                <w:szCs w:val="26"/>
              </w:rPr>
              <w:t xml:space="preserve">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81EC9" w:rsidRPr="00B960CD" w:rsidTr="00EC546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81EC9" w:rsidRPr="00B960CD" w:rsidTr="00EC546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81EC9" w:rsidRPr="00B960CD" w:rsidTr="00EC546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81EC9" w:rsidRPr="00B960CD" w:rsidTr="00EC546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 xml:space="preserve">Противопожарная опашка </w:t>
            </w:r>
            <w:r w:rsidRPr="00B96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основное </w:t>
            </w:r>
            <w:r w:rsidRPr="00B96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81EC9" w:rsidRPr="00B960CD" w:rsidTr="00EC546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сельского поселения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0217EB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81EC9" w:rsidRPr="00B960CD" w:rsidTr="00EC546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EC9" w:rsidRPr="00B960CD" w:rsidTr="00EC546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Ремонт водопроводной 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EC9" w:rsidRPr="00B960CD" w:rsidTr="00EC5462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Количество ликвидированных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81EC9" w:rsidRPr="00B960CD" w:rsidTr="00EC546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Количество замененных ламп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81EC9" w:rsidRPr="00B960CD" w:rsidTr="00EC546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Количество высаженных молодых саженцев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81EC9" w:rsidRPr="00B960CD" w:rsidTr="00EC546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Перечисление межбюджетных трансфертов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62,49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61,66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61,66%</w:t>
            </w:r>
          </w:p>
        </w:tc>
      </w:tr>
      <w:tr w:rsidR="00A81EC9" w:rsidRPr="00B960CD" w:rsidTr="00EC546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культурно - </w:t>
            </w:r>
            <w:proofErr w:type="spellStart"/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B960C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EC9" w:rsidRPr="00B960CD" w:rsidTr="00EC546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Использование, полученных средств по целевому назначению, в соответствии с заключенным соглашением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287FF1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87FF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96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C9" w:rsidRPr="00B960CD" w:rsidRDefault="00A81EC9" w:rsidP="00EC546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385" w:rsidRDefault="008A1385" w:rsidP="00A81EC9">
      <w:pPr>
        <w:shd w:val="clear" w:color="auto" w:fill="FFFFFF"/>
        <w:spacing w:after="135"/>
        <w:ind w:left="405"/>
        <w:jc w:val="center"/>
      </w:pPr>
    </w:p>
    <w:sectPr w:rsidR="008A1385" w:rsidSect="00A81E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46" w:rsidRDefault="00F07C46" w:rsidP="00B960CD">
      <w:r>
        <w:separator/>
      </w:r>
    </w:p>
  </w:endnote>
  <w:endnote w:type="continuationSeparator" w:id="0">
    <w:p w:rsidR="00F07C46" w:rsidRDefault="00F07C46" w:rsidP="00B9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46" w:rsidRDefault="00F07C46" w:rsidP="00B960CD">
      <w:r>
        <w:separator/>
      </w:r>
    </w:p>
  </w:footnote>
  <w:footnote w:type="continuationSeparator" w:id="0">
    <w:p w:rsidR="00F07C46" w:rsidRDefault="00F07C46" w:rsidP="00B96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09A5"/>
    <w:rsid w:val="000217EB"/>
    <w:rsid w:val="00287FF1"/>
    <w:rsid w:val="006E694B"/>
    <w:rsid w:val="008509A5"/>
    <w:rsid w:val="008A1385"/>
    <w:rsid w:val="00A81EC9"/>
    <w:rsid w:val="00B960CD"/>
    <w:rsid w:val="00CC024F"/>
    <w:rsid w:val="00F0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A81E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2019-03-14T13:04:00Z</cp:lastPrinted>
  <dcterms:created xsi:type="dcterms:W3CDTF">2019-03-14T12:19:00Z</dcterms:created>
  <dcterms:modified xsi:type="dcterms:W3CDTF">2019-03-14T13:25:00Z</dcterms:modified>
</cp:coreProperties>
</file>