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85" w:rsidRPr="001A2800" w:rsidRDefault="001A2800" w:rsidP="001A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00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Яфаровский сельсовет на 2017-2022 годы»</w:t>
      </w:r>
    </w:p>
    <w:p w:rsidR="001A2800" w:rsidRDefault="001A2800" w:rsidP="001A2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AC" w:rsidRPr="00213E5A" w:rsidRDefault="003472AC" w:rsidP="003472AC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3472AC" w:rsidRPr="00213E5A" w:rsidRDefault="003472AC" w:rsidP="003472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>) / Н, где:</w:t>
      </w:r>
    </w:p>
    <w:p w:rsidR="003472AC" w:rsidRPr="00751AA2" w:rsidRDefault="003472AC" w:rsidP="003472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3472AC" w:rsidRPr="00213E5A" w:rsidRDefault="003472AC" w:rsidP="003472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 w:rsidRPr="00213E5A">
        <w:rPr>
          <w:rFonts w:ascii="Times New Roman" w:hAnsi="Times New Roman" w:cs="Times New Roman"/>
          <w:sz w:val="28"/>
          <w:szCs w:val="28"/>
        </w:rPr>
        <w:t>;</w:t>
      </w:r>
    </w:p>
    <w:p w:rsidR="003472AC" w:rsidRPr="00213E5A" w:rsidRDefault="003472AC" w:rsidP="003472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3472AC" w:rsidRPr="00213E5A" w:rsidRDefault="003472AC" w:rsidP="003472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1A2800" w:rsidRDefault="003472AC" w:rsidP="003472AC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95,74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r w:rsidR="00680695">
        <w:rPr>
          <w:rFonts w:ascii="Times New Roman" w:hAnsi="Times New Roman" w:cs="Times New Roman"/>
          <w:sz w:val="28"/>
          <w:szCs w:val="28"/>
        </w:rPr>
        <w:t>73,22) / 2=84,48</w:t>
      </w:r>
    </w:p>
    <w:p w:rsidR="00680695" w:rsidRDefault="00680695" w:rsidP="003472AC">
      <w:pPr>
        <w:rPr>
          <w:rFonts w:ascii="Times New Roman" w:hAnsi="Times New Roman" w:cs="Times New Roman"/>
          <w:sz w:val="28"/>
          <w:szCs w:val="28"/>
        </w:rPr>
      </w:pPr>
    </w:p>
    <w:p w:rsidR="00680695" w:rsidRDefault="00680695" w:rsidP="0034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п.36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оценки признается </w:t>
      </w:r>
      <w:r w:rsidRPr="00751AA2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– значение  </w:t>
      </w: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составляет не менее 0,75. </w:t>
      </w:r>
    </w:p>
    <w:p w:rsidR="00680695" w:rsidRDefault="00680695" w:rsidP="0034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210C86" w:rsidTr="00210C86">
        <w:tc>
          <w:tcPr>
            <w:tcW w:w="6345" w:type="dxa"/>
            <w:vAlign w:val="bottom"/>
          </w:tcPr>
          <w:p w:rsidR="00210C86" w:rsidRDefault="00210C86" w:rsidP="002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по обеспечению деятельности поселений администраций поселений</w:t>
            </w:r>
          </w:p>
          <w:p w:rsidR="00210C86" w:rsidRDefault="00210C86" w:rsidP="00210C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Align w:val="bottom"/>
          </w:tcPr>
          <w:p w:rsidR="00210C86" w:rsidRPr="00210C86" w:rsidRDefault="00210C86" w:rsidP="00210C86">
            <w:pPr>
              <w:jc w:val="right"/>
              <w:rPr>
                <w:rFonts w:ascii="Times New Roman" w:hAnsi="Times New Roman" w:cs="Times New Roman"/>
                <w:sz w:val="42"/>
                <w:szCs w:val="42"/>
                <w:vertAlign w:val="subscript"/>
              </w:rPr>
            </w:pPr>
            <w:r w:rsidRPr="00210C86">
              <w:rPr>
                <w:rFonts w:ascii="Times New Roman" w:hAnsi="Times New Roman" w:cs="Times New Roman"/>
                <w:sz w:val="42"/>
                <w:szCs w:val="42"/>
                <w:vertAlign w:val="subscript"/>
              </w:rPr>
              <w:t>Ярошенко Ю.И.</w:t>
            </w:r>
          </w:p>
          <w:p w:rsidR="00210C86" w:rsidRDefault="00210C86" w:rsidP="00210C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95" w:rsidRDefault="00680695" w:rsidP="00210C86">
      <w:pPr>
        <w:rPr>
          <w:rFonts w:ascii="Times New Roman" w:hAnsi="Times New Roman" w:cs="Times New Roman"/>
          <w:sz w:val="28"/>
          <w:szCs w:val="28"/>
        </w:rPr>
      </w:pPr>
    </w:p>
    <w:sectPr w:rsidR="00680695" w:rsidSect="008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800"/>
    <w:rsid w:val="001A2800"/>
    <w:rsid w:val="00210C86"/>
    <w:rsid w:val="003472AC"/>
    <w:rsid w:val="00680695"/>
    <w:rsid w:val="008A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2019-03-14T10:55:00Z</dcterms:created>
  <dcterms:modified xsi:type="dcterms:W3CDTF">2019-03-14T13:23:00Z</dcterms:modified>
</cp:coreProperties>
</file>