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69" w:rsidRPr="008179F0" w:rsidRDefault="00C42C69" w:rsidP="00C42C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C42C69" w:rsidRPr="008179F0" w:rsidRDefault="00C42C69" w:rsidP="00C42C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 решению Совета депутатов</w:t>
      </w:r>
    </w:p>
    <w:p w:rsidR="00C42C69" w:rsidRPr="008179F0" w:rsidRDefault="00C42C69" w:rsidP="00C42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>муниципального образования</w:t>
      </w:r>
    </w:p>
    <w:p w:rsidR="00C42C69" w:rsidRPr="008179F0" w:rsidRDefault="00C42C69" w:rsidP="00C42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Яфаровский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</w:p>
    <w:p w:rsidR="00C42C69" w:rsidRPr="008179F0" w:rsidRDefault="00C42C69" w:rsidP="00C42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14.09.2018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88</w:t>
      </w:r>
    </w:p>
    <w:p w:rsidR="00C42C69" w:rsidRPr="008179F0" w:rsidRDefault="00C42C69" w:rsidP="00C42C6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8179F0">
        <w:rPr>
          <w:rFonts w:ascii="Times New Roman" w:hAnsi="Times New Roman" w:cs="Times New Roman"/>
          <w:caps/>
          <w:sz w:val="28"/>
          <w:szCs w:val="28"/>
        </w:rPr>
        <w:t>ТЕКСТ ОБЪЯВЛЕНИя</w:t>
      </w:r>
    </w:p>
    <w:p w:rsidR="00C42C69" w:rsidRPr="008179F0" w:rsidRDefault="00C42C69" w:rsidP="00C42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об условиях проведения конкурса по отбору кандидатур на должность гл</w:t>
      </w:r>
      <w:r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 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C42C69" w:rsidRPr="008179F0" w:rsidRDefault="00C42C69" w:rsidP="00C42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в соответствии с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10.09.2018</w:t>
      </w:r>
      <w:r w:rsidRPr="008179F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Pr="008179F0">
        <w:rPr>
          <w:rFonts w:ascii="Times New Roman" w:hAnsi="Times New Roman" w:cs="Times New Roman"/>
          <w:sz w:val="28"/>
          <w:szCs w:val="28"/>
        </w:rPr>
        <w:t>«</w:t>
      </w:r>
      <w:r w:rsidRPr="00C42C69">
        <w:rPr>
          <w:rStyle w:val="a3"/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 Яфаровский  сельсовет  и избрания главы муниципального образования  Яфаровский  сельсовет</w:t>
      </w:r>
      <w:r w:rsidRPr="00C42C69">
        <w:rPr>
          <w:rFonts w:ascii="Times New Roman" w:hAnsi="Times New Roman" w:cs="Times New Roman"/>
          <w:sz w:val="28"/>
          <w:szCs w:val="28"/>
        </w:rPr>
        <w:t>»,</w:t>
      </w:r>
      <w:r w:rsidRPr="008179F0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19.10.2018 года</w:t>
      </w:r>
      <w:r w:rsidRPr="008179F0">
        <w:rPr>
          <w:rFonts w:ascii="Times New Roman" w:hAnsi="Times New Roman" w:cs="Times New Roman"/>
          <w:sz w:val="28"/>
          <w:szCs w:val="28"/>
        </w:rPr>
        <w:t>:</w:t>
      </w:r>
    </w:p>
    <w:p w:rsidR="00C42C69" w:rsidRPr="008179F0" w:rsidRDefault="00C42C69" w:rsidP="00C42C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 xml:space="preserve">1.  Прием документов на участие в конкурсе  проводится с    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179F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179F0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года по будням  с 9.00 до  13.00  время  местное  и пр</w:t>
      </w:r>
      <w:r>
        <w:rPr>
          <w:rFonts w:ascii="Times New Roman" w:hAnsi="Times New Roman" w:cs="Times New Roman"/>
          <w:sz w:val="28"/>
          <w:szCs w:val="28"/>
        </w:rPr>
        <w:t>екращается    16.10</w:t>
      </w:r>
      <w:r w:rsidRPr="008179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 года в  13.00 часов.</w:t>
      </w:r>
    </w:p>
    <w:p w:rsidR="00C42C69" w:rsidRPr="008179F0" w:rsidRDefault="00C42C69" w:rsidP="00C42C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2. Подача документов на участие в конкурсе осуществляется по адресу: 4618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179F0"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с. </w:t>
      </w:r>
      <w:r>
        <w:rPr>
          <w:rFonts w:ascii="Times New Roman" w:hAnsi="Times New Roman" w:cs="Times New Roman"/>
          <w:sz w:val="28"/>
          <w:szCs w:val="28"/>
        </w:rPr>
        <w:t>Яфарово</w:t>
      </w:r>
      <w:r w:rsidRPr="008179F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 д.42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секретарю конкурсной комиссии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Яфаровский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(далее – конкурсная комиссия).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Номер  контактного  телефона: 8(35359) </w:t>
      </w:r>
      <w:r>
        <w:rPr>
          <w:rFonts w:ascii="Times New Roman" w:hAnsi="Times New Roman" w:cs="Times New Roman"/>
          <w:sz w:val="28"/>
          <w:szCs w:val="28"/>
        </w:rPr>
        <w:t>27-1-34</w:t>
      </w:r>
    </w:p>
    <w:p w:rsidR="00C42C69" w:rsidRPr="007F1167" w:rsidRDefault="00C42C69" w:rsidP="00C42C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1"/>
      <w:r>
        <w:rPr>
          <w:rFonts w:ascii="Times New Roman" w:hAnsi="Times New Roman" w:cs="Times New Roman"/>
          <w:sz w:val="28"/>
          <w:szCs w:val="28"/>
        </w:rPr>
        <w:t>3.1.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5" w:history="1">
        <w:r w:rsidRPr="007F1167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 не имеющие судимости.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2" w:name="sub_130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F11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3" w:name="sub_1321"/>
      <w:bookmarkEnd w:id="2"/>
      <w:r w:rsidRPr="007F1167">
        <w:rPr>
          <w:rFonts w:ascii="Times New Roman" w:hAnsi="Times New Roman" w:cs="Times New Roman"/>
          <w:sz w:val="28"/>
          <w:szCs w:val="28"/>
        </w:rPr>
        <w:t>1) заявление установленной формы;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4" w:name="sub_1322"/>
      <w:bookmarkEnd w:id="3"/>
      <w:r w:rsidRPr="007F116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5" w:name="sub_1323"/>
      <w:bookmarkEnd w:id="4"/>
      <w:r w:rsidRPr="007F1167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6" w:name="sub_1325"/>
      <w:bookmarkEnd w:id="5"/>
      <w:r w:rsidRPr="007F1167">
        <w:rPr>
          <w:rFonts w:ascii="Times New Roman" w:hAnsi="Times New Roman" w:cs="Times New Roman"/>
          <w:sz w:val="28"/>
          <w:szCs w:val="28"/>
        </w:rPr>
        <w:t>4) документы, подтверждающие наличие необходимого образования (документы об образовании) и их копии;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7" w:name="sub_1326"/>
      <w:bookmarkEnd w:id="6"/>
      <w:r w:rsidRPr="007F1167">
        <w:rPr>
          <w:rFonts w:ascii="Times New Roman" w:hAnsi="Times New Roman" w:cs="Times New Roman"/>
          <w:sz w:val="28"/>
          <w:szCs w:val="28"/>
        </w:rPr>
        <w:t>6) документы, подтверждающие отсутствие судимости.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8" w:name="sub_1303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3. Помимо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гражданин в качестве конкурсного задания представляет разработанную им программу (концепцию)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bookmarkEnd w:id="8"/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9" w:name="sub_1331"/>
      <w:r w:rsidRPr="007F1167">
        <w:rPr>
          <w:rFonts w:ascii="Times New Roman" w:hAnsi="Times New Roman"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Яфаровский 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0" w:name="sub_1332"/>
      <w:bookmarkEnd w:id="9"/>
      <w:r w:rsidRPr="007F1167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Яфаровский 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1" w:name="sub_1333"/>
      <w:bookmarkEnd w:id="10"/>
      <w:r w:rsidRPr="007F1167">
        <w:rPr>
          <w:rFonts w:ascii="Times New Roman" w:hAnsi="Times New Roman"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Яфаровский 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2" w:name="sub_1334"/>
      <w:bookmarkEnd w:id="11"/>
      <w:r w:rsidRPr="007F1167">
        <w:rPr>
          <w:rFonts w:ascii="Times New Roman" w:hAnsi="Times New Roman"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Яфаровский 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3" w:name="sub_1335"/>
      <w:bookmarkEnd w:id="12"/>
      <w:r w:rsidRPr="007F1167">
        <w:rPr>
          <w:rFonts w:ascii="Times New Roman" w:hAnsi="Times New Roman" w:cs="Times New Roman"/>
          <w:sz w:val="28"/>
          <w:szCs w:val="28"/>
        </w:rPr>
        <w:t>5) предполагаемые итоги реализации Программы.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4" w:name="sub_1304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5" w:name="sub_1305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конкурса.</w:t>
      </w:r>
    </w:p>
    <w:bookmarkEnd w:id="15"/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после истечения срока, указанного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конкурса, не принимаются.</w:t>
      </w:r>
    </w:p>
    <w:p w:rsidR="00C42C69" w:rsidRPr="007F1167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6" w:name="sub_1306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6. 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6" w:history="1">
        <w:r w:rsidRPr="00A3730B">
          <w:rPr>
            <w:rStyle w:val="a3"/>
            <w:rFonts w:ascii="Times New Roman" w:hAnsi="Times New Roman" w:cs="Times New Roman"/>
            <w:sz w:val="28"/>
            <w:szCs w:val="28"/>
          </w:rPr>
          <w:t>частью 4.2 статьи 12.1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7" w:history="1">
        <w:r w:rsidRPr="00A3730B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42C69" w:rsidRDefault="00C42C69" w:rsidP="00C42C69">
      <w:pPr>
        <w:rPr>
          <w:rFonts w:ascii="Times New Roman" w:hAnsi="Times New Roman" w:cs="Times New Roman"/>
          <w:sz w:val="28"/>
          <w:szCs w:val="28"/>
        </w:rPr>
      </w:pPr>
      <w:bookmarkStart w:id="17" w:name="sub_1307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7.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  <w:bookmarkEnd w:id="17"/>
    </w:p>
    <w:p w:rsidR="009D7A70" w:rsidRDefault="00C42C69" w:rsidP="00C42C69">
      <w:r>
        <w:rPr>
          <w:rFonts w:ascii="Times New Roman" w:hAnsi="Times New Roman" w:cs="Times New Roman"/>
          <w:sz w:val="28"/>
          <w:szCs w:val="28"/>
        </w:rPr>
        <w:t>3.</w:t>
      </w:r>
      <w:r w:rsidRPr="008179F0">
        <w:rPr>
          <w:rFonts w:ascii="Times New Roman" w:hAnsi="Times New Roman" w:cs="Times New Roman"/>
          <w:sz w:val="28"/>
          <w:szCs w:val="28"/>
        </w:rPr>
        <w:t xml:space="preserve">8.  Дополнительная информация о порядке проведения конкурса размещена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Яфаровский </w:t>
      </w:r>
      <w:r w:rsidRPr="008179F0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</w:t>
      </w:r>
    </w:p>
    <w:sectPr w:rsidR="009D7A70" w:rsidSect="00C42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9"/>
    <w:rsid w:val="009D7A70"/>
    <w:rsid w:val="00C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2C69"/>
    <w:rPr>
      <w:b w:val="0"/>
      <w:bCs w:val="0"/>
      <w:color w:val="106BBE"/>
    </w:rPr>
  </w:style>
  <w:style w:type="paragraph" w:customStyle="1" w:styleId="ConsPlusTitle">
    <w:name w:val="ConsPlusTitle"/>
    <w:rsid w:val="00C42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2C69"/>
    <w:rPr>
      <w:b w:val="0"/>
      <w:bCs w:val="0"/>
      <w:color w:val="106BBE"/>
    </w:rPr>
  </w:style>
  <w:style w:type="paragraph" w:customStyle="1" w:styleId="ConsPlusTitle">
    <w:name w:val="ConsPlusTitle"/>
    <w:rsid w:val="00C42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1042/" TargetMode="External"/><Relationship Id="rId5" Type="http://schemas.openxmlformats.org/officeDocument/2006/relationships/hyperlink" Target="garantf1://84566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2018-09-17T11:14:00Z</dcterms:created>
  <dcterms:modified xsi:type="dcterms:W3CDTF">2018-09-17T11:22:00Z</dcterms:modified>
</cp:coreProperties>
</file>